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FD8" w:rsidRPr="009471CB" w:rsidRDefault="00822B14" w:rsidP="00940A1D">
      <w:pPr>
        <w:spacing w:line="360" w:lineRule="atLeast"/>
        <w:jc w:val="center"/>
        <w:outlineLvl w:val="0"/>
        <w:rPr>
          <w:rFonts w:ascii="Arial"/>
          <w:b/>
          <w:sz w:val="36"/>
          <w:szCs w:val="36"/>
          <w:u w:color="000080"/>
          <w:lang w:val="it-IT"/>
        </w:rPr>
      </w:pPr>
      <w:bookmarkStart w:id="0" w:name="_GoBack"/>
      <w:bookmarkEnd w:id="0"/>
      <w:r w:rsidRPr="009471CB">
        <w:rPr>
          <w:rFonts w:ascii="Arial"/>
          <w:b/>
          <w:sz w:val="36"/>
          <w:szCs w:val="36"/>
          <w:u w:color="000080"/>
          <w:lang w:val="it-IT"/>
        </w:rPr>
        <w:t>TRIENNIO</w:t>
      </w:r>
    </w:p>
    <w:p w:rsidR="00507FD8" w:rsidRPr="009471CB" w:rsidRDefault="00507FD8" w:rsidP="00940A1D">
      <w:pPr>
        <w:spacing w:line="360" w:lineRule="atLeast"/>
        <w:jc w:val="center"/>
        <w:outlineLvl w:val="0"/>
        <w:rPr>
          <w:rFonts w:ascii="Arial"/>
          <w:b/>
          <w:sz w:val="36"/>
          <w:szCs w:val="36"/>
          <w:u w:color="000080"/>
          <w:lang w:val="it-IT"/>
        </w:rPr>
      </w:pPr>
    </w:p>
    <w:p w:rsidR="00FC7AC0" w:rsidRPr="009471CB" w:rsidRDefault="00FC7AC0" w:rsidP="00940A1D">
      <w:pPr>
        <w:spacing w:line="360" w:lineRule="atLeast"/>
        <w:jc w:val="center"/>
        <w:outlineLvl w:val="0"/>
        <w:rPr>
          <w:rFonts w:ascii="Arial"/>
          <w:b/>
          <w:sz w:val="36"/>
          <w:szCs w:val="36"/>
          <w:u w:color="000080"/>
          <w:lang w:val="it-IT"/>
        </w:rPr>
      </w:pPr>
      <w:r w:rsidRPr="009471CB">
        <w:rPr>
          <w:rFonts w:ascii="Arial"/>
          <w:b/>
          <w:sz w:val="36"/>
          <w:szCs w:val="36"/>
          <w:u w:color="000080"/>
          <w:lang w:val="it-IT"/>
        </w:rPr>
        <w:t xml:space="preserve">LICEO </w:t>
      </w:r>
    </w:p>
    <w:p w:rsidR="00507FD8" w:rsidRPr="009471CB" w:rsidRDefault="00507FD8" w:rsidP="00940A1D">
      <w:pPr>
        <w:spacing w:line="360" w:lineRule="atLeast"/>
        <w:jc w:val="center"/>
        <w:outlineLvl w:val="0"/>
        <w:rPr>
          <w:rFonts w:ascii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jc w:val="center"/>
        <w:outlineLvl w:val="0"/>
        <w:rPr>
          <w:rFonts w:ascii="Arial" w:hAnsi="Arial" w:cs="Arial"/>
          <w:u w:color="000080"/>
          <w:lang w:val="it-IT"/>
        </w:rPr>
      </w:pPr>
      <w:r w:rsidRPr="009471CB">
        <w:rPr>
          <w:rFonts w:ascii="Arial" w:hAnsi="Arial" w:cs="Arial"/>
          <w:u w:color="000080"/>
          <w:lang w:val="it-IT"/>
        </w:rPr>
        <w:t xml:space="preserve">Documento 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jc w:val="center"/>
        <w:rPr>
          <w:rFonts w:ascii="Arial" w:hAnsi="Arial" w:cs="Arial"/>
          <w:u w:color="000080"/>
          <w:lang w:val="it-IT"/>
        </w:rPr>
      </w:pPr>
      <w:r w:rsidRPr="009471CB">
        <w:rPr>
          <w:rFonts w:ascii="Arial" w:hAnsi="Arial" w:cs="Arial"/>
          <w:u w:color="000080"/>
          <w:lang w:val="it-IT"/>
        </w:rPr>
        <w:t>del Consiglio di Classe</w:t>
      </w:r>
    </w:p>
    <w:p w:rsidR="00507FD8" w:rsidRPr="009471CB" w:rsidRDefault="00507FD8" w:rsidP="00940A1D">
      <w:pPr>
        <w:spacing w:line="360" w:lineRule="atLeast"/>
        <w:jc w:val="center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jc w:val="center"/>
        <w:rPr>
          <w:rFonts w:ascii="Arial" w:hAnsi="Arial" w:cs="Arial"/>
          <w:u w:color="000080"/>
          <w:lang w:val="it-IT"/>
        </w:rPr>
      </w:pPr>
      <w:r w:rsidRPr="009471CB">
        <w:rPr>
          <w:rFonts w:ascii="Arial" w:hAnsi="Arial" w:cs="Arial"/>
          <w:u w:color="000080"/>
          <w:lang w:val="it-IT"/>
        </w:rPr>
        <w:t xml:space="preserve"> ……………</w:t>
      </w:r>
    </w:p>
    <w:p w:rsidR="00507FD8" w:rsidRPr="009471CB" w:rsidRDefault="00507FD8" w:rsidP="00940A1D">
      <w:pPr>
        <w:spacing w:line="360" w:lineRule="atLeast"/>
        <w:jc w:val="center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jc w:val="center"/>
        <w:rPr>
          <w:rFonts w:ascii="Arial" w:hAnsi="Arial" w:cs="Arial"/>
          <w:u w:color="000080"/>
          <w:lang w:val="it-IT"/>
        </w:rPr>
      </w:pPr>
      <w:r w:rsidRPr="009471CB">
        <w:rPr>
          <w:rFonts w:ascii="Arial" w:hAnsi="Arial" w:cs="Arial"/>
          <w:u w:color="000080"/>
          <w:lang w:val="it-IT"/>
        </w:rPr>
        <w:t>a. s……………….</w:t>
      </w:r>
    </w:p>
    <w:p w:rsidR="00507FD8" w:rsidRPr="009471CB" w:rsidRDefault="00507FD8" w:rsidP="00940A1D">
      <w:pPr>
        <w:spacing w:line="360" w:lineRule="atLeast"/>
        <w:jc w:val="center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Docente coordinatore: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  <w:sectPr w:rsidR="00507FD8" w:rsidRPr="009471CB" w:rsidSect="00F87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284" w:footer="255" w:gutter="0"/>
          <w:cols w:space="720"/>
          <w:docGrid w:linePitch="326"/>
        </w:sect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b/>
          <w:u w:color="000080"/>
          <w:lang w:val="it-IT"/>
        </w:rPr>
      </w:pPr>
      <w:r w:rsidRPr="009471CB">
        <w:rPr>
          <w:rFonts w:ascii="Arial" w:cs="Arial"/>
          <w:b/>
          <w:u w:color="000080"/>
          <w:lang w:val="it-IT"/>
        </w:rPr>
        <w:lastRenderedPageBreak/>
        <w:t>COMPOSIZIONE DELLA CLASSE</w:t>
      </w:r>
    </w:p>
    <w:tbl>
      <w:tblPr>
        <w:tblW w:w="6268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9"/>
        <w:gridCol w:w="3259"/>
      </w:tblGrid>
      <w:tr w:rsidR="00507FD8" w:rsidRPr="009471CB">
        <w:trPr>
          <w:trHeight w:val="652"/>
        </w:trPr>
        <w:tc>
          <w:tcPr>
            <w:tcW w:w="300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9471CB" w:rsidRDefault="00507FD8" w:rsidP="0024134E">
            <w:r w:rsidRPr="009471CB">
              <w:rPr>
                <w:rFonts w:ascii="Arial" w:cs="Arial"/>
                <w:u w:color="000080"/>
                <w:lang w:val="it-IT"/>
              </w:rPr>
              <w:t xml:space="preserve">Numero Studenti: </w:t>
            </w:r>
          </w:p>
        </w:tc>
        <w:tc>
          <w:tcPr>
            <w:tcW w:w="325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9471CB" w:rsidRDefault="00507FD8" w:rsidP="0024134E">
            <w:pPr>
              <w:spacing w:line="360" w:lineRule="atLeast"/>
              <w:rPr>
                <w:rFonts w:ascii="Arial" w:hAnsi="Arial" w:cs="Arial"/>
                <w:u w:color="000080"/>
                <w:lang w:val="it-IT"/>
              </w:rPr>
            </w:pPr>
            <w:r w:rsidRPr="009471CB">
              <w:rPr>
                <w:rFonts w:ascii="Arial" w:cs="Arial"/>
                <w:u w:color="000080"/>
                <w:lang w:val="it-IT"/>
              </w:rPr>
              <w:t xml:space="preserve">Maschi: </w:t>
            </w:r>
            <w:r w:rsidRPr="009471CB">
              <w:rPr>
                <w:rFonts w:hAnsi="Arial" w:cs="Arial"/>
                <w:u w:color="000080"/>
                <w:lang w:val="it-IT"/>
              </w:rPr>
              <w:t>…</w:t>
            </w:r>
            <w:r w:rsidRPr="009471CB">
              <w:rPr>
                <w:rFonts w:ascii="Arial" w:cs="Arial"/>
                <w:u w:color="000080"/>
                <w:lang w:val="it-IT"/>
              </w:rPr>
              <w:t>.</w:t>
            </w:r>
          </w:p>
          <w:p w:rsidR="00507FD8" w:rsidRPr="009471CB" w:rsidRDefault="00507FD8" w:rsidP="0024134E">
            <w:r w:rsidRPr="009471CB">
              <w:rPr>
                <w:rFonts w:ascii="Arial" w:cs="Arial"/>
                <w:u w:color="000080"/>
                <w:lang w:val="it-IT"/>
              </w:rPr>
              <w:t xml:space="preserve">Femmine: </w:t>
            </w:r>
            <w:r w:rsidRPr="009471CB">
              <w:rPr>
                <w:rFonts w:hAnsi="Arial" w:cs="Arial"/>
                <w:u w:color="000080"/>
                <w:lang w:val="it-IT"/>
              </w:rPr>
              <w:t>…</w:t>
            </w:r>
            <w:r w:rsidRPr="009471CB">
              <w:rPr>
                <w:rFonts w:ascii="Arial" w:cs="Arial"/>
                <w:u w:color="000080"/>
                <w:lang w:val="it-IT"/>
              </w:rPr>
              <w:t>.</w:t>
            </w:r>
          </w:p>
        </w:tc>
      </w:tr>
    </w:tbl>
    <w:p w:rsidR="00507FD8" w:rsidRPr="009471CB" w:rsidRDefault="00507FD8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/>
        <w:rPr>
          <w:rFonts w:ascii="Arial" w:hAnsi="Arial" w:cs="Arial"/>
          <w:sz w:val="24"/>
          <w:szCs w:val="24"/>
          <w:u w:color="000080"/>
        </w:rPr>
      </w:pPr>
    </w:p>
    <w:p w:rsidR="00507FD8" w:rsidRPr="009471CB" w:rsidRDefault="00507FD8" w:rsidP="00940A1D">
      <w:pPr>
        <w:spacing w:line="360" w:lineRule="atLeast"/>
        <w:outlineLvl w:val="0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 xml:space="preserve">N. alunni ripetenti: </w:t>
      </w:r>
      <w:r w:rsidRPr="009471CB">
        <w:rPr>
          <w:rFonts w:hAnsi="Arial" w:cs="Arial"/>
          <w:u w:color="000080"/>
          <w:lang w:val="it-IT"/>
        </w:rPr>
        <w:t>…</w:t>
      </w:r>
    </w:p>
    <w:p w:rsidR="00507FD8" w:rsidRPr="009471CB" w:rsidRDefault="00507FD8" w:rsidP="00C44FFB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outlineLvl w:val="0"/>
        <w:rPr>
          <w:rFonts w:ascii="Arial" w:hAnsi="Arial" w:cs="Arial"/>
          <w:b/>
          <w:u w:color="000080"/>
          <w:lang w:val="it-IT"/>
        </w:rPr>
      </w:pPr>
      <w:r w:rsidRPr="009471CB">
        <w:rPr>
          <w:rFonts w:ascii="Arial" w:cs="Arial"/>
          <w:b/>
          <w:u w:color="000080"/>
          <w:lang w:val="it-IT"/>
        </w:rPr>
        <w:t xml:space="preserve">PRESENTAZIONE DELLA CLASSE </w:t>
      </w: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  <w:r w:rsidRPr="009471CB">
        <w:rPr>
          <w:rFonts w:hAnsi="Arial" w:cs="Arial"/>
          <w:u w:color="000080"/>
          <w:lang w:val="it-IT"/>
        </w:rPr>
        <w:t>………………………………………………………………………………………………………</w:t>
      </w:r>
      <w:r w:rsidRPr="009471CB">
        <w:rPr>
          <w:rFonts w:ascii="Arial" w:cs="Arial"/>
          <w:u w:color="000080"/>
          <w:lang w:val="it-IT"/>
        </w:rPr>
        <w:t>.</w:t>
      </w:r>
    </w:p>
    <w:p w:rsidR="005F431E" w:rsidRPr="009471CB" w:rsidRDefault="005F431E" w:rsidP="005F431E">
      <w:pPr>
        <w:jc w:val="center"/>
        <w:rPr>
          <w:rFonts w:ascii="Arial" w:eastAsia="Arial" w:hAnsi="Arial" w:cs="Arial"/>
          <w:b/>
          <w:lang w:val="it-IT"/>
        </w:rPr>
      </w:pPr>
    </w:p>
    <w:p w:rsidR="005F431E" w:rsidRPr="009471CB" w:rsidRDefault="005F431E" w:rsidP="005F431E">
      <w:pPr>
        <w:jc w:val="center"/>
        <w:rPr>
          <w:rFonts w:eastAsia="Arial" w:cs="Arial"/>
          <w:b/>
          <w:sz w:val="32"/>
          <w:szCs w:val="32"/>
          <w:lang w:val="it-IT"/>
        </w:rPr>
      </w:pPr>
      <w:r w:rsidRPr="009471CB">
        <w:rPr>
          <w:rFonts w:eastAsia="Arial" w:cs="Arial"/>
          <w:b/>
          <w:sz w:val="32"/>
          <w:szCs w:val="32"/>
          <w:lang w:val="it-IT"/>
        </w:rPr>
        <w:t>COMPETENZE DEL LICEO PER IL TRIENNIO</w:t>
      </w:r>
    </w:p>
    <w:p w:rsidR="005F431E" w:rsidRPr="009471CB" w:rsidRDefault="005F431E" w:rsidP="005F431E">
      <w:pPr>
        <w:rPr>
          <w:rFonts w:ascii="Arial" w:eastAsia="Arial" w:hAnsi="Arial" w:cs="Arial"/>
          <w:lang w:val="it-IT"/>
        </w:rPr>
      </w:pP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7220"/>
      </w:tblGrid>
      <w:tr w:rsidR="005F431E" w:rsidRPr="009471CB" w:rsidTr="005F431E">
        <w:trPr>
          <w:trHeight w:val="1111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5F431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71CB">
              <w:rPr>
                <w:rFonts w:ascii="Arial" w:eastAsia="Arial" w:hAnsi="Arial" w:cs="Arial"/>
                <w:b/>
                <w:sz w:val="22"/>
                <w:szCs w:val="22"/>
              </w:rPr>
              <w:t>COMPETENZE</w:t>
            </w:r>
          </w:p>
        </w:tc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5F431E">
            <w:pPr>
              <w:ind w:left="425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71CB">
              <w:rPr>
                <w:rFonts w:ascii="Arial" w:eastAsia="Arial" w:hAnsi="Arial" w:cs="Arial"/>
                <w:b/>
                <w:sz w:val="22"/>
                <w:szCs w:val="22"/>
              </w:rPr>
              <w:t>DESCRITTORI</w:t>
            </w:r>
          </w:p>
        </w:tc>
      </w:tr>
      <w:tr w:rsidR="005F431E" w:rsidRPr="009471CB" w:rsidTr="00240237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5F431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71CB">
              <w:rPr>
                <w:rFonts w:ascii="Arial" w:eastAsia="Arial" w:hAnsi="Arial" w:cs="Arial"/>
                <w:b/>
                <w:sz w:val="22"/>
                <w:szCs w:val="22"/>
              </w:rPr>
              <w:t>AREA METODOLOGICA</w:t>
            </w:r>
          </w:p>
        </w:tc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B20E6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Possedere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:rsidR="005F431E" w:rsidRPr="009471CB" w:rsidRDefault="005F431E" w:rsidP="00B20E6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Essere consapevoli della diversità dei metodi utilizzati dai vari ambiti disciplinari ed essere in grado di valutare i criteri di affidabilità dei risultati in essi raggiunti.</w:t>
            </w:r>
          </w:p>
          <w:p w:rsidR="005F431E" w:rsidRPr="009471CB" w:rsidRDefault="005F431E" w:rsidP="00B20E6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Compiere le necessarie interconnessioni tra i metodi e i contenuti delle singole discipline.</w:t>
            </w:r>
          </w:p>
        </w:tc>
      </w:tr>
      <w:tr w:rsidR="005F431E" w:rsidRPr="009471CB" w:rsidTr="00240237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5F43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471CB">
              <w:rPr>
                <w:rFonts w:ascii="Arial" w:eastAsia="Arial" w:hAnsi="Arial" w:cs="Arial"/>
                <w:b/>
                <w:sz w:val="22"/>
                <w:szCs w:val="22"/>
              </w:rPr>
              <w:t>AREA LOGICO-ARGOMENTATIVA</w:t>
            </w:r>
          </w:p>
        </w:tc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B20E6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Sostenere una propria tesi e saper ascoltare e valutare criticamente le argomentazioni altrui.</w:t>
            </w:r>
          </w:p>
          <w:p w:rsidR="005F431E" w:rsidRPr="009471CB" w:rsidRDefault="005F431E" w:rsidP="00B20E6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Ragionare con rigore logico al fine di identificare i problemi e individuare possibili soluzioni.</w:t>
            </w:r>
          </w:p>
          <w:p w:rsidR="005F431E" w:rsidRPr="009471CB" w:rsidRDefault="005F431E" w:rsidP="00B20E6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Essere in grado di leggere e interpretare criticamente i messaggi trasmessi attraverso i diversi canali della comunicazione.</w:t>
            </w:r>
          </w:p>
        </w:tc>
      </w:tr>
      <w:tr w:rsidR="005F431E" w:rsidRPr="009471CB" w:rsidTr="00240237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5F43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471CB">
              <w:rPr>
                <w:rFonts w:ascii="Arial" w:eastAsia="Arial" w:hAnsi="Arial" w:cs="Arial"/>
                <w:b/>
                <w:sz w:val="22"/>
                <w:szCs w:val="22"/>
              </w:rPr>
              <w:t>AREA LINGUISTICA E COMUNICATIVA</w:t>
            </w:r>
          </w:p>
        </w:tc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B20E6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Padroneggiare pienamente la lingua italiana e in particolare:</w:t>
            </w:r>
          </w:p>
          <w:p w:rsidR="005F431E" w:rsidRPr="009471CB" w:rsidRDefault="005F431E" w:rsidP="00B20E6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contextualSpacing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dominare la scrittura in tutti i suoi aspetti, da quelli di base (ortografia e morfologia) a quelli più avanzati (sintassi complessa, precisione e ricchezza del lessico, anche letterario e specialistico), modulando tali competenze a seconda dei diversi contesti e scopi comunicativi;</w:t>
            </w:r>
          </w:p>
          <w:p w:rsidR="005F431E" w:rsidRPr="009471CB" w:rsidRDefault="005F431E" w:rsidP="00B20E6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contextualSpacing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saper leggere e comprendere testi complessi di diversa natura, cogliendo le implicazioni e le sfumature di significato proprie di ciascuno di essi, in rapporto con la tipologia e il relativo contesto storico e culturale;</w:t>
            </w:r>
          </w:p>
          <w:p w:rsidR="005F431E" w:rsidRPr="009471CB" w:rsidRDefault="005F431E" w:rsidP="00B20E6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contextualSpacing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esporre oralmente in modo adeguato ai diversi contesti. </w:t>
            </w:r>
          </w:p>
          <w:p w:rsidR="005F431E" w:rsidRPr="009471CB" w:rsidRDefault="005F431E" w:rsidP="00B20E6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Aver acquisito, in una lingua straniera moderna, strutture, modalità e competenze comunicative corrispondenti almeno al Livello B2 del Quadro Comune Europeo di Riferimento.</w:t>
            </w:r>
          </w:p>
          <w:p w:rsidR="005F431E" w:rsidRPr="009471CB" w:rsidRDefault="005F431E" w:rsidP="00B20E6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Riconoscere i molteplici rapporti che intercorrono tra la lingua italiana e altre lingue moderne e antiche e stabilire raffronti significativi*.</w:t>
            </w:r>
          </w:p>
          <w:p w:rsidR="005F431E" w:rsidRPr="009471CB" w:rsidRDefault="005F431E" w:rsidP="00B20E6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Utilizzare le tecnologie dell’informazione e della comunicazione per studiare, fare ricerca, comunicare</w:t>
            </w:r>
          </w:p>
        </w:tc>
      </w:tr>
      <w:tr w:rsidR="005F431E" w:rsidRPr="009471CB" w:rsidTr="00240237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5F431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471CB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AREA STORICO-UMANISTICA</w:t>
            </w:r>
          </w:p>
        </w:tc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B20E6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:rsidR="005F431E" w:rsidRPr="009471CB" w:rsidRDefault="005F431E" w:rsidP="00B20E6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5F431E" w:rsidRPr="009471CB" w:rsidRDefault="005F431E" w:rsidP="00B20E6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Utilizzare metodi, concetti e strumenti della geografia per la lettura dei processi storici e per l’analisi della società contemporanea.</w:t>
            </w:r>
          </w:p>
          <w:p w:rsidR="005F431E" w:rsidRPr="009471CB" w:rsidRDefault="005F431E" w:rsidP="00B20E6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:rsidR="005F431E" w:rsidRPr="009471CB" w:rsidRDefault="005F431E" w:rsidP="00B20E6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:rsidR="005F431E" w:rsidRPr="009471CB" w:rsidRDefault="005F431E" w:rsidP="00B20E6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Collocare il pensiero scientifico, le scoperte e lo sviluppo delle invenzioni tecnologiche nell’ambito più vasto della storia delle idee.</w:t>
            </w:r>
          </w:p>
          <w:p w:rsidR="005F431E" w:rsidRPr="009471CB" w:rsidRDefault="005F431E" w:rsidP="00B20E6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Fruire consapevolmente delle espressioni creative delle arti e dei mezzi espressivi.</w:t>
            </w:r>
          </w:p>
        </w:tc>
      </w:tr>
      <w:tr w:rsidR="005F431E" w:rsidRPr="009471CB" w:rsidTr="00240237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5F431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71CB">
              <w:rPr>
                <w:rFonts w:ascii="Arial" w:eastAsia="Arial" w:hAnsi="Arial" w:cs="Arial"/>
                <w:b/>
                <w:sz w:val="22"/>
                <w:szCs w:val="22"/>
              </w:rPr>
              <w:t>AREA SCIENTIFICA, MATEMATICA E TECNOLOGICA</w:t>
            </w:r>
          </w:p>
          <w:p w:rsidR="005F431E" w:rsidRPr="009471CB" w:rsidRDefault="005F431E" w:rsidP="005F431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31E" w:rsidRPr="009471CB" w:rsidRDefault="005F431E" w:rsidP="00B20E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Comprendere il linguaggio formale specifico della matematica, saper utilizzare le procedure tipiche del pensiero matematico, conoscere i contenuti fondamentali delle teorie che sono anche alla base della descrizione matematica della realtà.</w:t>
            </w:r>
          </w:p>
          <w:p w:rsidR="005F431E" w:rsidRPr="009471CB" w:rsidRDefault="005F431E" w:rsidP="00B20E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Conoscere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:rsidR="005F431E" w:rsidRPr="009471CB" w:rsidRDefault="005F431E" w:rsidP="00B20E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9471CB">
              <w:rPr>
                <w:rFonts w:ascii="Arial" w:eastAsia="Arial" w:hAnsi="Arial" w:cs="Arial"/>
                <w:sz w:val="22"/>
                <w:szCs w:val="22"/>
                <w:lang w:val="it-IT"/>
              </w:rPr>
              <w:t>Utilizzare correttamente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</w:tc>
      </w:tr>
    </w:tbl>
    <w:p w:rsidR="00507FD8" w:rsidRPr="009471CB" w:rsidRDefault="00507FD8" w:rsidP="00940A1D">
      <w:pPr>
        <w:rPr>
          <w:rStyle w:val="Enfasicorsivo"/>
          <w:sz w:val="22"/>
          <w:szCs w:val="22"/>
        </w:rPr>
      </w:pPr>
    </w:p>
    <w:p w:rsidR="005F431E" w:rsidRPr="009471CB" w:rsidRDefault="005F431E" w:rsidP="00940A1D">
      <w:pPr>
        <w:rPr>
          <w:rStyle w:val="Enfasicorsivo"/>
          <w:sz w:val="22"/>
          <w:szCs w:val="22"/>
        </w:rPr>
      </w:pPr>
    </w:p>
    <w:p w:rsidR="00507FD8" w:rsidRPr="009471CB" w:rsidRDefault="00507FD8" w:rsidP="00940A1D">
      <w:pPr>
        <w:rPr>
          <w:rFonts w:ascii="Arial" w:cs="Arial"/>
          <w:u w:color="333399"/>
          <w:lang w:val="it-IT"/>
        </w:rPr>
      </w:pPr>
      <w:r w:rsidRPr="009471CB">
        <w:rPr>
          <w:rFonts w:ascii="Arial" w:cs="Arial"/>
          <w:u w:val="single"/>
          <w:lang w:val="it-IT"/>
        </w:rPr>
        <w:t xml:space="preserve">Obiettivi di miglioramento </w:t>
      </w:r>
      <w:r w:rsidR="00ED29CB" w:rsidRPr="009471CB">
        <w:rPr>
          <w:rFonts w:ascii="Arial" w:cs="Arial"/>
          <w:u w:val="single"/>
          <w:lang w:val="it-IT"/>
        </w:rPr>
        <w:t>in base alla situazione della classe</w:t>
      </w:r>
      <w:r w:rsidR="008217FD" w:rsidRPr="009471CB">
        <w:rPr>
          <w:rFonts w:ascii="Arial" w:cs="Arial"/>
          <w:u w:color="333399"/>
          <w:lang w:val="it-IT"/>
        </w:rPr>
        <w:t>:</w:t>
      </w:r>
    </w:p>
    <w:p w:rsidR="00C44FFB" w:rsidRPr="009471CB" w:rsidRDefault="00C44FFB" w:rsidP="00940A1D">
      <w:pPr>
        <w:rPr>
          <w:rFonts w:ascii="Arial" w:cs="Arial"/>
          <w:u w:color="333399"/>
          <w:lang w:val="it-IT"/>
        </w:rPr>
      </w:pPr>
    </w:p>
    <w:p w:rsidR="00C44FFB" w:rsidRPr="009471CB" w:rsidRDefault="00C44FFB" w:rsidP="00940A1D">
      <w:pPr>
        <w:rPr>
          <w:rFonts w:ascii="Arial" w:cs="Arial"/>
          <w:u w:color="333399"/>
          <w:lang w:val="it-IT"/>
        </w:rPr>
      </w:pPr>
    </w:p>
    <w:p w:rsidR="005F431E" w:rsidRPr="009471CB" w:rsidRDefault="005F431E" w:rsidP="00940A1D">
      <w:pPr>
        <w:rPr>
          <w:rFonts w:ascii="Arial" w:cs="Arial"/>
          <w:u w:color="333399"/>
          <w:lang w:val="it-IT"/>
        </w:rPr>
      </w:pPr>
    </w:p>
    <w:p w:rsidR="00957FC7" w:rsidRPr="009471CB" w:rsidRDefault="00957FC7" w:rsidP="009E6287">
      <w:pPr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957FC7" w:rsidRPr="009471CB" w:rsidRDefault="00957FC7" w:rsidP="00957FC7">
      <w:pPr>
        <w:rPr>
          <w:rFonts w:hAnsi="Arial"/>
          <w:b/>
          <w:color w:val="auto"/>
          <w:sz w:val="22"/>
          <w:szCs w:val="22"/>
          <w:lang w:val="it-IT"/>
        </w:rPr>
      </w:pPr>
      <w:r w:rsidRPr="009471CB">
        <w:rPr>
          <w:b/>
        </w:rPr>
        <w:t>PROGRAMMAZIONE EDUCAZIONE CIVICA</w:t>
      </w:r>
    </w:p>
    <w:p w:rsidR="00957FC7" w:rsidRPr="009471CB" w:rsidRDefault="00957FC7" w:rsidP="00957F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5999"/>
      </w:tblGrid>
      <w:tr w:rsidR="00957FC7" w:rsidRPr="009471CB" w:rsidTr="00703C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C7" w:rsidRPr="009471CB" w:rsidRDefault="00957FC7">
            <w:pPr>
              <w:rPr>
                <w:sz w:val="22"/>
                <w:szCs w:val="22"/>
              </w:rPr>
            </w:pPr>
          </w:p>
          <w:p w:rsidR="00957FC7" w:rsidRPr="009471CB" w:rsidRDefault="00957FC7">
            <w:pPr>
              <w:rPr>
                <w:sz w:val="22"/>
                <w:szCs w:val="22"/>
              </w:rPr>
            </w:pPr>
            <w:r w:rsidRPr="009471CB">
              <w:rPr>
                <w:sz w:val="22"/>
                <w:szCs w:val="22"/>
              </w:rPr>
              <w:t>COORDINAMENTO: (prof di diritto)</w:t>
            </w:r>
          </w:p>
          <w:p w:rsidR="00957FC7" w:rsidRPr="009471CB" w:rsidRDefault="00957FC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C7" w:rsidRPr="009471CB" w:rsidRDefault="00957FC7">
            <w:pPr>
              <w:rPr>
                <w:sz w:val="22"/>
                <w:szCs w:val="22"/>
              </w:rPr>
            </w:pPr>
          </w:p>
        </w:tc>
      </w:tr>
      <w:tr w:rsidR="00957FC7" w:rsidRPr="009471CB" w:rsidTr="00703C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C7" w:rsidRPr="009471CB" w:rsidRDefault="00957FC7">
            <w:pPr>
              <w:rPr>
                <w:sz w:val="22"/>
                <w:szCs w:val="22"/>
              </w:rPr>
            </w:pPr>
          </w:p>
          <w:p w:rsidR="00957FC7" w:rsidRPr="009471CB" w:rsidRDefault="00957FC7">
            <w:pPr>
              <w:rPr>
                <w:sz w:val="22"/>
                <w:szCs w:val="22"/>
              </w:rPr>
            </w:pPr>
            <w:r w:rsidRPr="009471CB">
              <w:rPr>
                <w:sz w:val="22"/>
                <w:szCs w:val="22"/>
              </w:rPr>
              <w:t>MODULI E UNITA</w:t>
            </w:r>
            <w:r w:rsidRPr="009471CB">
              <w:rPr>
                <w:sz w:val="22"/>
                <w:szCs w:val="22"/>
              </w:rPr>
              <w:t>’</w:t>
            </w:r>
            <w:r w:rsidRPr="009471CB">
              <w:rPr>
                <w:sz w:val="22"/>
                <w:szCs w:val="22"/>
              </w:rPr>
              <w:t xml:space="preserve"> FORMATIVE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C7" w:rsidRPr="009471CB" w:rsidRDefault="00957FC7">
            <w:pPr>
              <w:rPr>
                <w:sz w:val="22"/>
                <w:szCs w:val="22"/>
              </w:rPr>
            </w:pPr>
          </w:p>
          <w:p w:rsidR="00957FC7" w:rsidRPr="009471CB" w:rsidRDefault="00957FC7">
            <w:pPr>
              <w:rPr>
                <w:sz w:val="22"/>
                <w:szCs w:val="22"/>
              </w:rPr>
            </w:pPr>
          </w:p>
          <w:p w:rsidR="00957FC7" w:rsidRPr="009471CB" w:rsidRDefault="00957FC7">
            <w:pPr>
              <w:rPr>
                <w:sz w:val="22"/>
                <w:szCs w:val="22"/>
              </w:rPr>
            </w:pPr>
          </w:p>
        </w:tc>
      </w:tr>
      <w:tr w:rsidR="00957FC7" w:rsidRPr="009471CB" w:rsidTr="00703C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C7" w:rsidRPr="009471CB" w:rsidRDefault="00957FC7">
            <w:pPr>
              <w:rPr>
                <w:sz w:val="22"/>
                <w:szCs w:val="22"/>
              </w:rPr>
            </w:pPr>
          </w:p>
          <w:p w:rsidR="00957FC7" w:rsidRPr="009471CB" w:rsidRDefault="00957FC7">
            <w:pPr>
              <w:rPr>
                <w:sz w:val="22"/>
                <w:szCs w:val="22"/>
              </w:rPr>
            </w:pPr>
            <w:r w:rsidRPr="009471CB">
              <w:rPr>
                <w:sz w:val="22"/>
                <w:szCs w:val="22"/>
              </w:rPr>
              <w:t>MODALITA</w:t>
            </w:r>
            <w:r w:rsidRPr="009471CB">
              <w:rPr>
                <w:sz w:val="22"/>
                <w:szCs w:val="22"/>
              </w:rPr>
              <w:t>’</w:t>
            </w:r>
            <w:r w:rsidRPr="009471CB">
              <w:rPr>
                <w:sz w:val="22"/>
                <w:szCs w:val="22"/>
              </w:rPr>
              <w:t xml:space="preserve"> E TEMPI</w:t>
            </w:r>
          </w:p>
          <w:p w:rsidR="00957FC7" w:rsidRPr="009471CB" w:rsidRDefault="00957FC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C7" w:rsidRPr="009471CB" w:rsidRDefault="00957FC7">
            <w:pPr>
              <w:rPr>
                <w:sz w:val="22"/>
                <w:szCs w:val="22"/>
              </w:rPr>
            </w:pPr>
          </w:p>
        </w:tc>
      </w:tr>
    </w:tbl>
    <w:p w:rsidR="00957FC7" w:rsidRPr="009471CB" w:rsidRDefault="00957FC7" w:rsidP="009E6287">
      <w:pPr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957FC7" w:rsidRPr="009471CB" w:rsidRDefault="00957FC7" w:rsidP="009E6287">
      <w:pPr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957FC7" w:rsidRPr="009471CB" w:rsidRDefault="00957FC7" w:rsidP="009E6287">
      <w:pPr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9E6287" w:rsidRPr="009471CB" w:rsidRDefault="006E0218" w:rsidP="009E6287">
      <w:pPr>
        <w:jc w:val="center"/>
        <w:rPr>
          <w:rFonts w:ascii="Arial" w:hAnsi="Arial" w:cs="Arial"/>
          <w:b/>
          <w:color w:val="auto"/>
          <w:sz w:val="28"/>
          <w:szCs w:val="28"/>
          <w:lang w:val="it-IT"/>
        </w:rPr>
      </w:pPr>
      <w:r w:rsidRPr="009471CB">
        <w:rPr>
          <w:rFonts w:ascii="Arial" w:hAnsi="Arial" w:cs="Arial"/>
          <w:b/>
          <w:sz w:val="28"/>
          <w:szCs w:val="28"/>
          <w:lang w:val="it-IT"/>
        </w:rPr>
        <w:t>PERCORSI PER LE COMPETENZE TRASVERSALI E L’ORIENTAMENTO</w:t>
      </w:r>
    </w:p>
    <w:p w:rsidR="009E6287" w:rsidRPr="009471CB" w:rsidRDefault="009E6287" w:rsidP="009E6287">
      <w:pPr>
        <w:jc w:val="center"/>
        <w:rPr>
          <w:rFonts w:ascii="Arial" w:hAnsi="Arial" w:cs="Arial"/>
          <w:i/>
          <w:lang w:val="it-IT"/>
        </w:rPr>
      </w:pPr>
    </w:p>
    <w:p w:rsidR="009E6287" w:rsidRPr="009471CB" w:rsidRDefault="00E67183" w:rsidP="008217FD">
      <w:pPr>
        <w:rPr>
          <w:rFonts w:ascii="Arial" w:hAnsi="Arial" w:cs="Arial"/>
          <w:lang w:val="it-IT"/>
        </w:rPr>
      </w:pPr>
      <w:r w:rsidRPr="009471CB">
        <w:rPr>
          <w:rFonts w:ascii="Arial" w:hAnsi="Arial" w:cs="Arial"/>
          <w:lang w:val="it-IT"/>
        </w:rPr>
        <w:t>DENOMINAZIONE DEL PROGETTO</w:t>
      </w:r>
      <w:r w:rsidR="008131D0" w:rsidRPr="009471CB">
        <w:rPr>
          <w:rFonts w:ascii="Arial" w:hAnsi="Arial" w:cs="Arial"/>
          <w:lang w:val="it-IT"/>
        </w:rPr>
        <w:t>:</w:t>
      </w:r>
    </w:p>
    <w:p w:rsidR="008217FD" w:rsidRPr="009471CB" w:rsidRDefault="008217FD" w:rsidP="008217FD">
      <w:pPr>
        <w:rPr>
          <w:rFonts w:ascii="Arial" w:hAnsi="Arial" w:cs="Arial"/>
          <w:lang w:val="it-IT"/>
        </w:rPr>
      </w:pPr>
    </w:p>
    <w:p w:rsidR="008217FD" w:rsidRPr="009471CB" w:rsidRDefault="008217FD" w:rsidP="008217FD">
      <w:pPr>
        <w:rPr>
          <w:rFonts w:ascii="Arial" w:hAnsi="Arial" w:cs="Arial"/>
          <w:lang w:val="it-IT"/>
        </w:rPr>
      </w:pPr>
      <w:r w:rsidRPr="009471CB">
        <w:rPr>
          <w:rFonts w:ascii="Arial" w:hAnsi="Arial" w:cs="Arial"/>
          <w:lang w:val="it-IT"/>
        </w:rPr>
        <w:t>COMPITI DI REALTÀ</w:t>
      </w:r>
      <w:r w:rsidR="005D701B" w:rsidRPr="009471CB">
        <w:rPr>
          <w:rFonts w:ascii="Arial" w:hAnsi="Arial" w:cs="Arial"/>
          <w:sz w:val="32"/>
          <w:szCs w:val="32"/>
          <w:lang w:val="it-IT"/>
        </w:rPr>
        <w:t>*</w:t>
      </w:r>
    </w:p>
    <w:p w:rsidR="008217FD" w:rsidRPr="009471CB" w:rsidRDefault="008217FD" w:rsidP="008217FD">
      <w:pPr>
        <w:rPr>
          <w:rFonts w:ascii="Arial" w:hAnsi="Arial" w:cs="Arial"/>
          <w:lang w:val="it-IT"/>
        </w:rPr>
      </w:pPr>
    </w:p>
    <w:p w:rsidR="008217FD" w:rsidRPr="009471CB" w:rsidRDefault="008217FD" w:rsidP="008217FD">
      <w:pPr>
        <w:ind w:firstLine="708"/>
        <w:rPr>
          <w:rFonts w:ascii="Arial" w:hAnsi="Arial" w:cs="Arial"/>
          <w:lang w:val="it-IT"/>
        </w:rPr>
      </w:pPr>
      <w:r w:rsidRPr="009471CB">
        <w:rPr>
          <w:rFonts w:ascii="Arial" w:hAnsi="Arial" w:cs="Arial"/>
          <w:lang w:val="it-IT"/>
        </w:rPr>
        <w:t>Interni</w:t>
      </w:r>
      <w:r w:rsidR="008131D0" w:rsidRPr="009471CB">
        <w:rPr>
          <w:rFonts w:ascii="Arial" w:hAnsi="Arial" w:cs="Arial"/>
          <w:lang w:val="it-IT"/>
        </w:rPr>
        <w:t xml:space="preserve"> (a scuola)</w:t>
      </w:r>
      <w:r w:rsidRPr="009471CB">
        <w:rPr>
          <w:rFonts w:ascii="Arial" w:hAnsi="Arial" w:cs="Arial"/>
          <w:lang w:val="it-IT"/>
        </w:rPr>
        <w:t>:</w:t>
      </w:r>
    </w:p>
    <w:p w:rsidR="008217FD" w:rsidRPr="009471CB" w:rsidRDefault="008217FD" w:rsidP="008217FD">
      <w:pPr>
        <w:ind w:firstLine="708"/>
        <w:rPr>
          <w:rFonts w:ascii="Arial" w:hAnsi="Arial" w:cs="Arial"/>
          <w:lang w:val="it-IT"/>
        </w:rPr>
      </w:pPr>
      <w:r w:rsidRPr="009471CB">
        <w:rPr>
          <w:rFonts w:ascii="Arial" w:hAnsi="Arial" w:cs="Arial"/>
          <w:lang w:val="it-IT"/>
        </w:rPr>
        <w:t>Esterni</w:t>
      </w:r>
      <w:r w:rsidR="008131D0" w:rsidRPr="009471CB">
        <w:rPr>
          <w:rFonts w:ascii="Arial" w:hAnsi="Arial" w:cs="Arial"/>
          <w:lang w:val="it-IT"/>
        </w:rPr>
        <w:t xml:space="preserve"> (in azienda)</w:t>
      </w:r>
      <w:r w:rsidRPr="009471CB">
        <w:rPr>
          <w:rFonts w:ascii="Arial" w:hAnsi="Arial" w:cs="Arial"/>
          <w:lang w:val="it-IT"/>
        </w:rPr>
        <w:t>:</w:t>
      </w:r>
    </w:p>
    <w:p w:rsidR="008217FD" w:rsidRPr="009471CB" w:rsidRDefault="008217FD" w:rsidP="008217FD">
      <w:pPr>
        <w:rPr>
          <w:rFonts w:ascii="Arial" w:hAnsi="Arial" w:cs="Arial"/>
          <w:lang w:val="it-IT"/>
        </w:rPr>
      </w:pPr>
    </w:p>
    <w:p w:rsidR="008217FD" w:rsidRPr="009471CB" w:rsidRDefault="008217FD" w:rsidP="008217FD">
      <w:pPr>
        <w:rPr>
          <w:rFonts w:ascii="Arial" w:hAnsi="Arial" w:cs="Arial"/>
          <w:lang w:val="it-IT"/>
        </w:rPr>
      </w:pPr>
      <w:r w:rsidRPr="009471CB">
        <w:rPr>
          <w:rFonts w:ascii="Arial" w:hAnsi="Arial" w:cs="Arial"/>
          <w:lang w:val="it-IT"/>
        </w:rPr>
        <w:t>SAPERI ESSENZIALI:</w:t>
      </w:r>
    </w:p>
    <w:p w:rsidR="008217FD" w:rsidRPr="009471CB" w:rsidRDefault="008217FD" w:rsidP="008217FD">
      <w:pPr>
        <w:rPr>
          <w:rFonts w:ascii="Arial" w:hAnsi="Arial" w:cs="Arial"/>
          <w:b/>
          <w:lang w:val="it-IT"/>
        </w:rPr>
      </w:pPr>
    </w:p>
    <w:p w:rsidR="008217FD" w:rsidRPr="009471CB" w:rsidRDefault="005F431E" w:rsidP="008217FD">
      <w:pPr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lang w:val="it-IT"/>
        </w:rPr>
        <w:t>COMPETENZE IMPLICATE</w:t>
      </w:r>
      <w:r w:rsidRPr="009471CB">
        <w:rPr>
          <w:rFonts w:ascii="Arial" w:hAnsi="Arial" w:cs="Arial"/>
          <w:b/>
          <w:lang w:val="it-IT"/>
        </w:rPr>
        <w:t xml:space="preserve"> </w:t>
      </w:r>
      <w:r w:rsidRPr="009471CB">
        <w:rPr>
          <w:rFonts w:ascii="Arial" w:hAnsi="Arial" w:cs="Arial"/>
          <w:b/>
          <w:sz w:val="22"/>
          <w:szCs w:val="22"/>
          <w:lang w:val="it-IT"/>
        </w:rPr>
        <w:t>(</w:t>
      </w:r>
      <w:r w:rsidR="00F71E67" w:rsidRPr="009471CB">
        <w:rPr>
          <w:rFonts w:ascii="Arial" w:hAnsi="Arial" w:cs="Arial"/>
          <w:sz w:val="22"/>
          <w:szCs w:val="22"/>
          <w:lang w:val="it-IT"/>
        </w:rPr>
        <w:t>si vedano anche c</w:t>
      </w:r>
      <w:r w:rsidRPr="009471CB">
        <w:rPr>
          <w:rFonts w:ascii="Arial" w:hAnsi="Arial" w:cs="Arial"/>
          <w:sz w:val="22"/>
          <w:szCs w:val="22"/>
          <w:lang w:val="it-IT"/>
        </w:rPr>
        <w:t>ompetenze di cittadi</w:t>
      </w:r>
      <w:r w:rsidR="00F71E67" w:rsidRPr="009471CB">
        <w:rPr>
          <w:rFonts w:ascii="Arial" w:hAnsi="Arial" w:cs="Arial"/>
          <w:sz w:val="22"/>
          <w:szCs w:val="22"/>
          <w:lang w:val="it-IT"/>
        </w:rPr>
        <w:t>nanza d</w:t>
      </w:r>
      <w:r w:rsidRPr="009471CB">
        <w:rPr>
          <w:rFonts w:ascii="Arial" w:hAnsi="Arial" w:cs="Arial"/>
          <w:sz w:val="22"/>
          <w:szCs w:val="22"/>
          <w:lang w:val="it-IT"/>
        </w:rPr>
        <w:t>el Regolamento didattico)</w:t>
      </w:r>
    </w:p>
    <w:p w:rsidR="008217FD" w:rsidRPr="009471CB" w:rsidRDefault="008217FD" w:rsidP="008217FD">
      <w:pPr>
        <w:rPr>
          <w:rFonts w:ascii="Arial" w:hAnsi="Arial" w:cs="Arial"/>
          <w:lang w:val="it-IT"/>
        </w:rPr>
      </w:pPr>
    </w:p>
    <w:p w:rsidR="008217FD" w:rsidRPr="009471CB" w:rsidRDefault="008217FD" w:rsidP="008217FD">
      <w:pPr>
        <w:rPr>
          <w:rFonts w:ascii="Arial" w:hAnsi="Arial" w:cs="Arial"/>
          <w:b/>
          <w:lang w:val="it-IT"/>
        </w:rPr>
      </w:pPr>
      <w:r w:rsidRPr="009471CB">
        <w:rPr>
          <w:rFonts w:ascii="Arial" w:hAnsi="Arial" w:cs="Arial"/>
          <w:lang w:val="it-IT"/>
        </w:rPr>
        <w:t>AREE DISCIPLINARI</w:t>
      </w:r>
      <w:r w:rsidRPr="009471CB">
        <w:rPr>
          <w:rFonts w:ascii="Arial" w:hAnsi="Arial" w:cs="Arial"/>
          <w:b/>
          <w:lang w:val="it-IT"/>
        </w:rPr>
        <w:t>:</w:t>
      </w:r>
    </w:p>
    <w:p w:rsidR="008217FD" w:rsidRPr="009471CB" w:rsidRDefault="008217FD" w:rsidP="008217FD">
      <w:pPr>
        <w:rPr>
          <w:rFonts w:ascii="Arial" w:hAnsi="Arial" w:cs="Arial"/>
          <w:b/>
          <w:lang w:val="it-IT"/>
        </w:rPr>
      </w:pPr>
    </w:p>
    <w:p w:rsidR="008217FD" w:rsidRPr="009471CB" w:rsidRDefault="008217FD" w:rsidP="008217FD">
      <w:pPr>
        <w:rPr>
          <w:rFonts w:ascii="Arial" w:hAnsi="Arial" w:cs="Arial"/>
          <w:iCs/>
          <w:sz w:val="22"/>
          <w:szCs w:val="22"/>
          <w:lang w:val="it-IT"/>
        </w:rPr>
      </w:pPr>
    </w:p>
    <w:p w:rsidR="008217FD" w:rsidRPr="009471CB" w:rsidRDefault="008217FD" w:rsidP="008217FD">
      <w:pPr>
        <w:rPr>
          <w:rFonts w:ascii="Arial" w:hAnsi="Arial" w:cs="Arial"/>
          <w:i/>
          <w:iCs/>
          <w:sz w:val="22"/>
          <w:szCs w:val="22"/>
          <w:lang w:val="it-IT"/>
        </w:rPr>
      </w:pPr>
      <w:r w:rsidRPr="009471CB">
        <w:rPr>
          <w:rFonts w:ascii="Arial" w:hAnsi="Arial" w:cs="Arial"/>
          <w:i/>
          <w:iCs/>
          <w:sz w:val="32"/>
          <w:szCs w:val="32"/>
          <w:lang w:val="it-IT"/>
        </w:rPr>
        <w:t>* I</w:t>
      </w:r>
      <w:r w:rsidRPr="009471CB">
        <w:rPr>
          <w:rFonts w:ascii="Arial" w:hAnsi="Arial" w:cs="Arial"/>
          <w:i/>
          <w:iCs/>
          <w:sz w:val="22"/>
          <w:szCs w:val="22"/>
          <w:lang w:val="it-IT"/>
        </w:rPr>
        <w:t xml:space="preserve">l compito di realtà descrive </w:t>
      </w:r>
      <w:r w:rsidRPr="009471CB">
        <w:rPr>
          <w:rFonts w:ascii="Arial" w:hAnsi="Arial" w:cs="Arial"/>
          <w:i/>
          <w:iCs/>
          <w:sz w:val="22"/>
          <w:szCs w:val="22"/>
          <w:u w:val="single"/>
          <w:lang w:val="it-IT"/>
        </w:rPr>
        <w:t>che cosa lo studente fa</w:t>
      </w:r>
      <w:r w:rsidRPr="009471CB">
        <w:rPr>
          <w:rFonts w:ascii="Arial" w:hAnsi="Arial" w:cs="Arial"/>
          <w:i/>
          <w:iCs/>
          <w:sz w:val="22"/>
          <w:szCs w:val="22"/>
          <w:lang w:val="it-IT"/>
        </w:rPr>
        <w:t xml:space="preserve"> nel percorso di </w:t>
      </w:r>
      <w:r w:rsidR="006E0218" w:rsidRPr="009471CB">
        <w:rPr>
          <w:rFonts w:ascii="Arial" w:hAnsi="Arial" w:cs="Arial"/>
          <w:i/>
          <w:iCs/>
          <w:sz w:val="22"/>
          <w:szCs w:val="22"/>
          <w:lang w:val="it-IT"/>
        </w:rPr>
        <w:t>PCTO</w:t>
      </w:r>
    </w:p>
    <w:p w:rsidR="008217FD" w:rsidRPr="009471CB" w:rsidRDefault="008217FD" w:rsidP="008217FD">
      <w:pPr>
        <w:rPr>
          <w:rFonts w:ascii="Arial" w:hAnsi="Arial" w:cs="Arial"/>
          <w:i/>
          <w:iCs/>
          <w:sz w:val="22"/>
          <w:szCs w:val="22"/>
          <w:lang w:val="it-IT"/>
        </w:rPr>
      </w:pPr>
      <w:r w:rsidRPr="009471CB">
        <w:rPr>
          <w:rFonts w:ascii="Arial" w:hAnsi="Arial" w:cs="Arial"/>
          <w:b/>
          <w:i/>
          <w:iCs/>
          <w:sz w:val="22"/>
          <w:szCs w:val="22"/>
          <w:lang w:val="it-IT"/>
        </w:rPr>
        <w:t>Interno</w:t>
      </w:r>
      <w:r w:rsidRPr="009471CB">
        <w:rPr>
          <w:rFonts w:ascii="Arial" w:hAnsi="Arial" w:cs="Arial"/>
          <w:i/>
          <w:iCs/>
          <w:sz w:val="22"/>
          <w:szCs w:val="22"/>
          <w:lang w:val="it-IT"/>
        </w:rPr>
        <w:t xml:space="preserve">: esercitazione, simulazione, verifica, progetto, ricerca, scambio, incontri con esperti, lavoro su commessa, </w:t>
      </w:r>
      <w:proofErr w:type="spellStart"/>
      <w:r w:rsidRPr="009471CB">
        <w:rPr>
          <w:rFonts w:ascii="Arial" w:hAnsi="Arial" w:cs="Arial"/>
          <w:i/>
          <w:iCs/>
          <w:sz w:val="22"/>
          <w:szCs w:val="22"/>
          <w:lang w:val="it-IT"/>
        </w:rPr>
        <w:t>autocommessa</w:t>
      </w:r>
      <w:proofErr w:type="spellEnd"/>
      <w:r w:rsidRPr="009471CB">
        <w:rPr>
          <w:rFonts w:ascii="Arial" w:hAnsi="Arial" w:cs="Arial"/>
          <w:i/>
          <w:iCs/>
          <w:sz w:val="22"/>
          <w:szCs w:val="22"/>
          <w:lang w:val="it-IT"/>
        </w:rPr>
        <w:t>, concorso</w:t>
      </w:r>
    </w:p>
    <w:p w:rsidR="008217FD" w:rsidRPr="009471CB" w:rsidRDefault="008217FD" w:rsidP="008217FD">
      <w:pPr>
        <w:rPr>
          <w:rFonts w:ascii="Arial" w:hAnsi="Arial" w:cs="Arial"/>
          <w:i/>
          <w:iCs/>
          <w:sz w:val="22"/>
          <w:szCs w:val="22"/>
          <w:lang w:val="it-IT"/>
        </w:rPr>
      </w:pPr>
      <w:r w:rsidRPr="009471CB">
        <w:rPr>
          <w:rFonts w:ascii="Arial" w:hAnsi="Arial" w:cs="Arial"/>
          <w:b/>
          <w:i/>
          <w:iCs/>
          <w:sz w:val="22"/>
          <w:szCs w:val="22"/>
          <w:lang w:val="it-IT"/>
        </w:rPr>
        <w:t>Esterno</w:t>
      </w:r>
      <w:r w:rsidRPr="009471CB">
        <w:rPr>
          <w:rFonts w:ascii="Arial" w:hAnsi="Arial" w:cs="Arial"/>
          <w:i/>
          <w:iCs/>
          <w:sz w:val="22"/>
          <w:szCs w:val="22"/>
          <w:lang w:val="it-IT"/>
        </w:rPr>
        <w:t xml:space="preserve">: osservazione e studio, affiancamento, esecuzione di compiti semplici, esecuzione di compiti complessi, </w:t>
      </w:r>
      <w:proofErr w:type="spellStart"/>
      <w:r w:rsidRPr="009471CB">
        <w:rPr>
          <w:rFonts w:ascii="Arial" w:hAnsi="Arial" w:cs="Arial"/>
          <w:i/>
          <w:iCs/>
          <w:sz w:val="22"/>
          <w:szCs w:val="22"/>
          <w:lang w:val="it-IT"/>
        </w:rPr>
        <w:t>project</w:t>
      </w:r>
      <w:proofErr w:type="spellEnd"/>
      <w:r w:rsidRPr="009471CB">
        <w:rPr>
          <w:rFonts w:ascii="Arial" w:hAnsi="Arial" w:cs="Arial"/>
          <w:i/>
          <w:iCs/>
          <w:sz w:val="22"/>
          <w:szCs w:val="22"/>
          <w:lang w:val="it-IT"/>
        </w:rPr>
        <w:t xml:space="preserve"> work</w:t>
      </w:r>
    </w:p>
    <w:p w:rsidR="00507FD8" w:rsidRPr="009471CB" w:rsidRDefault="00507FD8" w:rsidP="00940A1D">
      <w:pPr>
        <w:outlineLvl w:val="0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outlineLvl w:val="0"/>
        <w:rPr>
          <w:rFonts w:ascii="Arial" w:cs="Arial"/>
          <w:b/>
          <w:u w:color="000080"/>
          <w:lang w:val="it-IT"/>
        </w:rPr>
      </w:pPr>
      <w:r w:rsidRPr="009471CB">
        <w:rPr>
          <w:rFonts w:ascii="Arial" w:cs="Arial"/>
          <w:b/>
          <w:u w:color="000080"/>
          <w:lang w:val="it-IT"/>
        </w:rPr>
        <w:t>MODALIT</w:t>
      </w:r>
      <w:r w:rsidRPr="009471CB">
        <w:rPr>
          <w:rFonts w:hAnsi="Arial" w:cs="Arial"/>
          <w:b/>
          <w:u w:color="000080"/>
          <w:lang w:val="it-IT"/>
        </w:rPr>
        <w:t>À</w:t>
      </w:r>
      <w:r w:rsidRPr="009471CB">
        <w:rPr>
          <w:rFonts w:hAnsi="Arial"/>
          <w:b/>
          <w:u w:color="000080"/>
          <w:lang w:val="it-IT"/>
        </w:rPr>
        <w:t xml:space="preserve"> </w:t>
      </w:r>
      <w:r w:rsidRPr="009471CB">
        <w:rPr>
          <w:rFonts w:ascii="Arial" w:cs="Arial"/>
          <w:b/>
          <w:u w:color="000080"/>
          <w:lang w:val="it-IT"/>
        </w:rPr>
        <w:t>DI LAVORO DEL CONSIGLIO DI CLASSE</w:t>
      </w:r>
    </w:p>
    <w:p w:rsidR="005F431E" w:rsidRPr="009471CB" w:rsidRDefault="005F431E" w:rsidP="00940A1D">
      <w:pPr>
        <w:outlineLvl w:val="0"/>
        <w:rPr>
          <w:rFonts w:ascii="Arial" w:hAnsi="Arial" w:cs="Arial"/>
          <w:b/>
          <w:u w:color="000080"/>
          <w:lang w:val="it-IT"/>
        </w:rPr>
      </w:pP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Lezione frontale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Lezione partecipata</w:t>
      </w:r>
    </w:p>
    <w:p w:rsidR="00146B7F" w:rsidRPr="009471CB" w:rsidRDefault="00146B7F" w:rsidP="00B20E6F">
      <w:pPr>
        <w:numPr>
          <w:ilvl w:val="0"/>
          <w:numId w:val="32"/>
        </w:numPr>
        <w:rPr>
          <w:rFonts w:ascii="Arial" w:hAnsi="Arial" w:cs="Arial"/>
          <w:color w:val="auto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</w:rPr>
        <w:t>Lezione segmentata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Lezioni con esperti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Lezione multimediale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Lezione pratica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 xml:space="preserve">Metodo di ricerca e di </w:t>
      </w:r>
      <w:proofErr w:type="spellStart"/>
      <w:r w:rsidRPr="009471CB">
        <w:rPr>
          <w:rFonts w:ascii="Arial" w:hAnsi="Arial" w:cs="Arial"/>
          <w:sz w:val="22"/>
          <w:szCs w:val="22"/>
          <w:lang w:val="it-IT"/>
        </w:rPr>
        <w:t>problem</w:t>
      </w:r>
      <w:proofErr w:type="spellEnd"/>
      <w:r w:rsidRPr="009471C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471CB">
        <w:rPr>
          <w:rFonts w:ascii="Arial" w:hAnsi="Arial" w:cs="Arial"/>
          <w:sz w:val="22"/>
          <w:szCs w:val="22"/>
          <w:lang w:val="it-IT"/>
        </w:rPr>
        <w:t>posing</w:t>
      </w:r>
      <w:proofErr w:type="spellEnd"/>
      <w:r w:rsidRPr="009471CB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Pr="009471CB">
        <w:rPr>
          <w:rFonts w:ascii="Arial" w:hAnsi="Arial" w:cs="Arial"/>
          <w:sz w:val="22"/>
          <w:szCs w:val="22"/>
          <w:lang w:val="it-IT"/>
        </w:rPr>
        <w:t>solving</w:t>
      </w:r>
      <w:proofErr w:type="spellEnd"/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Laboratorio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Discussione guidata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Apprendimento cooperativo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Flipped classroom</w:t>
      </w:r>
    </w:p>
    <w:p w:rsidR="005F431E" w:rsidRPr="009471CB" w:rsidRDefault="005F431E" w:rsidP="00B20E6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Peer education</w:t>
      </w:r>
    </w:p>
    <w:p w:rsidR="005F431E" w:rsidRPr="009471CB" w:rsidRDefault="005F431E" w:rsidP="00C1069C">
      <w:pPr>
        <w:jc w:val="both"/>
        <w:rPr>
          <w:rFonts w:ascii="Arial" w:hAnsi="Arial" w:cs="Arial"/>
          <w:b/>
          <w:bCs/>
          <w:lang w:val="it-IT"/>
        </w:rPr>
      </w:pPr>
    </w:p>
    <w:p w:rsidR="00C1069C" w:rsidRPr="009471CB" w:rsidRDefault="00C1069C" w:rsidP="00C1069C">
      <w:pPr>
        <w:jc w:val="both"/>
        <w:rPr>
          <w:rFonts w:hAnsi="Times New Roman"/>
          <w:color w:val="auto"/>
          <w:lang w:val="it-IT"/>
        </w:rPr>
      </w:pPr>
      <w:r w:rsidRPr="009471CB">
        <w:rPr>
          <w:rFonts w:ascii="Arial" w:hAnsi="Arial" w:cs="Arial"/>
          <w:b/>
          <w:bCs/>
          <w:lang w:val="it-IT"/>
        </w:rPr>
        <w:t>STRUMENTI DI VERIFICA UTILIZZATI DAL CONSIGLIO DI CLASSE</w:t>
      </w:r>
    </w:p>
    <w:p w:rsidR="00C1069C" w:rsidRPr="009471CB" w:rsidRDefault="00C1069C" w:rsidP="00C1069C">
      <w:pPr>
        <w:rPr>
          <w:rFonts w:hAnsi="Times New Roman"/>
          <w:color w:val="auto"/>
          <w:lang w:val="it-IT"/>
        </w:rPr>
      </w:pPr>
    </w:p>
    <w:p w:rsidR="00C1069C" w:rsidRPr="009471CB" w:rsidRDefault="00C1069C" w:rsidP="00C1069C">
      <w:pPr>
        <w:rPr>
          <w:rFonts w:hAnsi="Times New Roman"/>
          <w:color w:val="auto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Il consiglio di classe utilizza i seguenti strumenti di verifica (si vedano i piani di lavoro dei singoli docenti con le relative griglie/rubriche di valutazione):</w:t>
      </w:r>
    </w:p>
    <w:p w:rsidR="00C1069C" w:rsidRPr="009471CB" w:rsidRDefault="00C1069C" w:rsidP="00C1069C">
      <w:pPr>
        <w:rPr>
          <w:rFonts w:hAnsi="Times New Roman"/>
          <w:color w:val="auto"/>
          <w:sz w:val="22"/>
          <w:szCs w:val="22"/>
          <w:lang w:val="it-IT"/>
        </w:rPr>
      </w:pP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Interrogazione lunga</w:t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Interrogazione breve</w:t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Tema o problema</w:t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Prove strutturate</w:t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 xml:space="preserve">Prove </w:t>
      </w:r>
      <w:proofErr w:type="spellStart"/>
      <w:r w:rsidRPr="009471CB">
        <w:rPr>
          <w:rFonts w:ascii="Arial" w:hAnsi="Arial" w:cs="Arial"/>
          <w:sz w:val="22"/>
          <w:szCs w:val="22"/>
          <w:lang w:val="it-IT"/>
        </w:rPr>
        <w:t>semistrutturate</w:t>
      </w:r>
      <w:proofErr w:type="spellEnd"/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Questionario</w:t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Relazione ed esercitazioni</w:t>
      </w:r>
      <w:r w:rsidRPr="009471CB">
        <w:rPr>
          <w:rFonts w:ascii="Arial" w:hAnsi="Arial" w:cs="Arial"/>
          <w:sz w:val="22"/>
          <w:szCs w:val="22"/>
          <w:lang w:val="it-IT"/>
        </w:rPr>
        <w:tab/>
      </w:r>
      <w:r w:rsidRPr="009471CB">
        <w:rPr>
          <w:rFonts w:ascii="Arial" w:hAnsi="Arial" w:cs="Arial"/>
          <w:sz w:val="22"/>
          <w:szCs w:val="22"/>
          <w:lang w:val="it-IT"/>
        </w:rPr>
        <w:tab/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Esercizi</w:t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t>Risoluzione di problemi o compiti di realtà</w:t>
      </w:r>
    </w:p>
    <w:p w:rsidR="00C1069C" w:rsidRPr="009471CB" w:rsidRDefault="00C1069C" w:rsidP="00B20E6F">
      <w:pPr>
        <w:numPr>
          <w:ilvl w:val="0"/>
          <w:numId w:val="25"/>
        </w:numPr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  <w:lang w:val="it-IT"/>
        </w:rPr>
        <w:lastRenderedPageBreak/>
        <w:t>Rubriche</w:t>
      </w:r>
      <w:r w:rsidRPr="009471CB">
        <w:rPr>
          <w:rFonts w:ascii="Arial" w:hAnsi="Arial" w:cs="Arial"/>
          <w:sz w:val="22"/>
          <w:szCs w:val="22"/>
          <w:lang w:val="it-IT"/>
        </w:rPr>
        <w:tab/>
      </w:r>
    </w:p>
    <w:p w:rsidR="00507FD8" w:rsidRPr="009471CB" w:rsidRDefault="00507FD8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/>
        <w:rPr>
          <w:rFonts w:ascii="Arial" w:hAnsi="Arial" w:cs="Arial"/>
          <w:sz w:val="22"/>
          <w:szCs w:val="22"/>
          <w:u w:color="000080"/>
        </w:rPr>
      </w:pPr>
    </w:p>
    <w:p w:rsidR="008D4184" w:rsidRPr="009471CB" w:rsidRDefault="008D4184" w:rsidP="008D4184">
      <w:pPr>
        <w:rPr>
          <w:rFonts w:ascii="Arial" w:hAnsi="Arial" w:cs="Arial"/>
          <w:color w:val="auto"/>
          <w:sz w:val="22"/>
          <w:szCs w:val="22"/>
          <w:lang w:val="it-IT"/>
        </w:rPr>
      </w:pPr>
      <w:r w:rsidRPr="009471CB">
        <w:rPr>
          <w:rFonts w:ascii="Arial" w:hAnsi="Arial" w:cs="Arial"/>
          <w:sz w:val="22"/>
          <w:szCs w:val="22"/>
        </w:rPr>
        <w:t>Il Consiglio di classe delibera di:</w:t>
      </w:r>
    </w:p>
    <w:p w:rsidR="008D4184" w:rsidRPr="009471CB" w:rsidRDefault="008D4184" w:rsidP="008D4184">
      <w:pPr>
        <w:rPr>
          <w:rFonts w:ascii="Arial" w:hAnsi="Arial" w:cs="Arial"/>
          <w:sz w:val="22"/>
          <w:szCs w:val="22"/>
        </w:rPr>
      </w:pPr>
    </w:p>
    <w:p w:rsidR="008D4184" w:rsidRPr="009471CB" w:rsidRDefault="008D4184" w:rsidP="00B20E6F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Segnalare sul Registro le verifiche sommative almeno una settimana prima</w:t>
      </w:r>
    </w:p>
    <w:p w:rsidR="008D4184" w:rsidRPr="009471CB" w:rsidRDefault="008D4184" w:rsidP="00B20E6F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 xml:space="preserve">Non somministrare non più di una prova sommativa scritta al giorno (che coesiste comunque con le interrogazioni e le prove di recupero) </w:t>
      </w:r>
    </w:p>
    <w:p w:rsidR="008D4184" w:rsidRPr="009471CB" w:rsidRDefault="008D4184" w:rsidP="00B20E6F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Offrire prove di recupero scritte e orali: in caso di assenza nel giorno della prova, lo studente dovrà essere preparato per una verifica a partire dalla lezione successiva.</w:t>
      </w:r>
    </w:p>
    <w:p w:rsidR="008D4184" w:rsidRPr="009471CB" w:rsidRDefault="008D4184" w:rsidP="00B20E6F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 xml:space="preserve">Riconsegnare gli elaborati corretti entro 15 giorni. </w:t>
      </w:r>
    </w:p>
    <w:p w:rsidR="008D4184" w:rsidRPr="009471CB" w:rsidRDefault="008D4184" w:rsidP="00B20E6F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</w:p>
    <w:p w:rsidR="008D4184" w:rsidRPr="009471CB" w:rsidRDefault="008D4184" w:rsidP="00B20E6F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 xml:space="preserve">Il Consiglio di classe delibera inoltre di </w:t>
      </w:r>
      <w:r w:rsidRPr="009471CB">
        <w:rPr>
          <w:rFonts w:ascii="Arial" w:hAnsi="Arial" w:cs="Arial"/>
          <w:i/>
          <w:sz w:val="22"/>
          <w:szCs w:val="22"/>
        </w:rPr>
        <w:t>(</w:t>
      </w:r>
      <w:r w:rsidRPr="009471CB">
        <w:rPr>
          <w:rFonts w:ascii="Arial" w:hAnsi="Arial" w:cs="Arial"/>
          <w:b/>
          <w:i/>
          <w:sz w:val="22"/>
          <w:szCs w:val="22"/>
        </w:rPr>
        <w:t>scegliere</w:t>
      </w:r>
      <w:r w:rsidRPr="009471CB">
        <w:rPr>
          <w:rFonts w:ascii="Arial" w:hAnsi="Arial" w:cs="Arial"/>
          <w:i/>
          <w:sz w:val="22"/>
          <w:szCs w:val="22"/>
        </w:rPr>
        <w:t>)</w:t>
      </w:r>
      <w:r w:rsidRPr="009471CB">
        <w:rPr>
          <w:rFonts w:ascii="Arial" w:hAnsi="Arial" w:cs="Arial"/>
          <w:sz w:val="22"/>
          <w:szCs w:val="22"/>
        </w:rPr>
        <w:t>:</w:t>
      </w:r>
    </w:p>
    <w:p w:rsidR="008D4184" w:rsidRPr="009471CB" w:rsidRDefault="008D4184" w:rsidP="008D4184">
      <w:pPr>
        <w:rPr>
          <w:rFonts w:ascii="Arial" w:hAnsi="Arial" w:cs="Arial"/>
          <w:sz w:val="22"/>
          <w:szCs w:val="22"/>
        </w:rPr>
      </w:pPr>
    </w:p>
    <w:p w:rsidR="008D4184" w:rsidRPr="009471CB" w:rsidRDefault="008D4184" w:rsidP="00B20E6F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Adottare /non adottare l’interrogazione programmata</w:t>
      </w:r>
    </w:p>
    <w:p w:rsidR="008D4184" w:rsidRPr="009471CB" w:rsidRDefault="008D4184" w:rsidP="00B20E6F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471CB">
        <w:rPr>
          <w:rFonts w:ascii="Arial" w:hAnsi="Arial" w:cs="Arial"/>
          <w:sz w:val="22"/>
          <w:szCs w:val="22"/>
        </w:rPr>
        <w:t>Accettare /non accettare una/due giustificazione/i di impreparazione al quadrimestre</w:t>
      </w:r>
    </w:p>
    <w:p w:rsidR="00507FD8" w:rsidRPr="009471CB" w:rsidRDefault="00507FD8" w:rsidP="00940A1D">
      <w:pPr>
        <w:jc w:val="both"/>
        <w:rPr>
          <w:rFonts w:ascii="Arial" w:hAnsi="Arial" w:cs="Arial"/>
          <w:u w:color="000080"/>
          <w:lang w:val="it-IT"/>
        </w:rPr>
      </w:pPr>
    </w:p>
    <w:p w:rsidR="00507FD8" w:rsidRPr="009471CB" w:rsidRDefault="00822B14" w:rsidP="00822B14">
      <w:pPr>
        <w:keepNext/>
        <w:outlineLvl w:val="0"/>
        <w:rPr>
          <w:rFonts w:ascii="Arial" w:hAnsi="Arial" w:cs="Arial"/>
          <w:b/>
          <w:u w:color="000080"/>
          <w:lang w:val="it-IT"/>
        </w:rPr>
      </w:pPr>
      <w:r w:rsidRPr="009471CB">
        <w:rPr>
          <w:rFonts w:ascii="Arial" w:cs="Arial"/>
          <w:b/>
          <w:u w:color="000080"/>
          <w:lang w:val="it-IT"/>
        </w:rPr>
        <w:t>LA VALUTAZIONE DEL PROFITTO-CRITERI DI VALUTAZIONE</w:t>
      </w:r>
    </w:p>
    <w:p w:rsidR="00507FD8" w:rsidRPr="009471CB" w:rsidRDefault="00507FD8" w:rsidP="00940A1D">
      <w:pPr>
        <w:jc w:val="both"/>
        <w:rPr>
          <w:rFonts w:ascii="Arial" w:hAnsi="Arial" w:cs="Arial"/>
          <w:u w:color="000080"/>
          <w:lang w:val="it-IT"/>
        </w:rPr>
      </w:pPr>
    </w:p>
    <w:p w:rsidR="00882DA0" w:rsidRPr="009471CB" w:rsidRDefault="00882DA0" w:rsidP="00882DA0">
      <w:pPr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sz w:val="22"/>
          <w:szCs w:val="22"/>
          <w:u w:color="000080"/>
          <w:lang w:val="it-IT"/>
        </w:rPr>
        <w:t>Si assumono i criteri di valutazione riportati nel Rego</w:t>
      </w:r>
      <w:r w:rsidR="00146B7F" w:rsidRPr="009471CB">
        <w:rPr>
          <w:rFonts w:ascii="Arial" w:hAnsi="Arial" w:cs="Arial"/>
          <w:sz w:val="22"/>
          <w:szCs w:val="22"/>
          <w:u w:color="000080"/>
          <w:lang w:val="it-IT"/>
        </w:rPr>
        <w:t>lamento Didattico dell’Istituto.</w:t>
      </w:r>
    </w:p>
    <w:p w:rsidR="00507FD8" w:rsidRPr="009471CB" w:rsidRDefault="00507FD8" w:rsidP="00940A1D">
      <w:pPr>
        <w:jc w:val="both"/>
        <w:rPr>
          <w:rFonts w:ascii="Arial" w:hAnsi="Arial" w:cs="Arial"/>
          <w:sz w:val="22"/>
          <w:szCs w:val="22"/>
          <w:u w:color="000080"/>
          <w:lang w:val="it-IT"/>
        </w:rPr>
      </w:pPr>
    </w:p>
    <w:p w:rsidR="00507FD8" w:rsidRPr="009471CB" w:rsidRDefault="00507FD8" w:rsidP="00940A1D">
      <w:pPr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Si specifica che:</w:t>
      </w:r>
    </w:p>
    <w:p w:rsidR="00507FD8" w:rsidRPr="009471CB" w:rsidRDefault="00507FD8" w:rsidP="00940A1D">
      <w:pPr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. oggetto della valutazione non </w:t>
      </w:r>
      <w:r w:rsidRPr="009471CB">
        <w:rPr>
          <w:rFonts w:hAnsi="Arial" w:cs="Arial"/>
          <w:sz w:val="22"/>
          <w:szCs w:val="22"/>
          <w:u w:color="000080"/>
          <w:lang w:val="it-IT"/>
        </w:rPr>
        <w:t>è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la personalit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dello studente, n</w:t>
      </w:r>
      <w:r w:rsidRPr="009471CB">
        <w:rPr>
          <w:rFonts w:hAnsi="Arial" w:cs="Arial"/>
          <w:sz w:val="22"/>
          <w:szCs w:val="22"/>
          <w:u w:color="000080"/>
          <w:lang w:val="it-IT"/>
        </w:rPr>
        <w:t>é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le sue capacit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intese come potenzialit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astratte ma la </w:t>
      </w:r>
      <w:r w:rsidRPr="009471CB">
        <w:rPr>
          <w:rFonts w:ascii="Arial" w:cs="Arial"/>
          <w:i/>
          <w:iCs/>
          <w:sz w:val="22"/>
          <w:szCs w:val="22"/>
          <w:u w:color="000080"/>
          <w:lang w:val="it-IT"/>
        </w:rPr>
        <w:t>performance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 che evidenzia ci</w:t>
      </w:r>
      <w:r w:rsidRPr="009471CB">
        <w:rPr>
          <w:rFonts w:hAnsi="Arial" w:cs="Arial"/>
          <w:sz w:val="22"/>
          <w:szCs w:val="22"/>
          <w:u w:color="000080"/>
          <w:lang w:val="it-IT"/>
        </w:rPr>
        <w:t>ò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che lo studente </w:t>
      </w:r>
      <w:r w:rsidRPr="009471CB">
        <w:rPr>
          <w:rFonts w:hAnsi="Arial" w:cs="Arial"/>
          <w:sz w:val="22"/>
          <w:szCs w:val="22"/>
          <w:u w:color="000080"/>
          <w:lang w:val="it-IT"/>
        </w:rPr>
        <w:t>“</w:t>
      </w:r>
      <w:r w:rsidRPr="009471CB">
        <w:rPr>
          <w:rFonts w:ascii="Arial" w:cs="Arial"/>
          <w:sz w:val="22"/>
          <w:szCs w:val="22"/>
          <w:u w:color="000080"/>
          <w:lang w:val="it-IT"/>
        </w:rPr>
        <w:t>sa</w:t>
      </w:r>
      <w:r w:rsidRPr="009471CB">
        <w:rPr>
          <w:rFonts w:hAnsi="Arial" w:cs="Arial"/>
          <w:sz w:val="22"/>
          <w:szCs w:val="22"/>
          <w:u w:color="000080"/>
          <w:lang w:val="it-IT"/>
        </w:rPr>
        <w:t>”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e </w:t>
      </w:r>
      <w:r w:rsidRPr="009471CB">
        <w:rPr>
          <w:rFonts w:hAnsi="Arial" w:cs="Arial"/>
          <w:sz w:val="22"/>
          <w:szCs w:val="22"/>
          <w:u w:color="000080"/>
          <w:lang w:val="it-IT"/>
        </w:rPr>
        <w:t>“</w:t>
      </w:r>
      <w:r w:rsidRPr="009471CB">
        <w:rPr>
          <w:rFonts w:ascii="Arial" w:cs="Arial"/>
          <w:sz w:val="22"/>
          <w:szCs w:val="22"/>
          <w:u w:color="000080"/>
          <w:lang w:val="it-IT"/>
        </w:rPr>
        <w:t>sa fare</w:t>
      </w:r>
      <w:r w:rsidRPr="009471CB">
        <w:rPr>
          <w:rFonts w:hAnsi="Arial" w:cs="Arial"/>
          <w:sz w:val="22"/>
          <w:szCs w:val="22"/>
          <w:u w:color="000080"/>
          <w:lang w:val="it-IT"/>
        </w:rPr>
        <w:t>”</w:t>
      </w:r>
      <w:r w:rsidRPr="009471CB">
        <w:rPr>
          <w:rFonts w:ascii="Arial" w:cs="Arial"/>
          <w:sz w:val="22"/>
          <w:szCs w:val="22"/>
          <w:u w:color="000080"/>
          <w:lang w:val="it-IT"/>
        </w:rPr>
        <w:t>, in ambito disciplinare, in relazione ad un determinato obiettivo, compito o attivit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. </w:t>
      </w:r>
    </w:p>
    <w:p w:rsidR="00507FD8" w:rsidRPr="009471CB" w:rsidRDefault="00507FD8" w:rsidP="00940A1D">
      <w:pPr>
        <w:jc w:val="both"/>
        <w:rPr>
          <w:rFonts w:ascii="Arial" w:hAnsi="Arial" w:cs="Arial"/>
          <w:sz w:val="22"/>
          <w:szCs w:val="22"/>
          <w:u w:color="000080"/>
          <w:lang w:val="it-IT"/>
        </w:rPr>
      </w:pPr>
    </w:p>
    <w:p w:rsidR="00507FD8" w:rsidRPr="009471CB" w:rsidRDefault="00507FD8" w:rsidP="00940A1D">
      <w:pPr>
        <w:spacing w:after="210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. la valutazione non sar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 un momento episodico, ma parte integrante dell'attivit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scolastica e finalizzata a verificare la graduale acquisizione di quelle conoscenze, abilit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e competenze che concorrono al processo formativo di crescita degli  allievi, attraverso un congruo numero di prove.</w:t>
      </w:r>
    </w:p>
    <w:p w:rsidR="00507FD8" w:rsidRPr="009471CB" w:rsidRDefault="00507FD8" w:rsidP="00940A1D">
      <w:pPr>
        <w:spacing w:after="210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. la valutazione sar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 trasparente e tempestiva, volta ad attivare un processo di autovalutazione che conduca lo studente ad individuare i propri punti di forza e di debolezza e a migliorare il proprio rendimento.</w:t>
      </w:r>
    </w:p>
    <w:p w:rsidR="00507FD8" w:rsidRPr="009471CB" w:rsidRDefault="00507FD8" w:rsidP="00940A1D">
      <w:pPr>
        <w:spacing w:before="100" w:after="100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. la valutazione numerica al termine dei periodi didattici terr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 conto della valutazione assegnata alle singole prove, prodotte di volta in volta. </w:t>
      </w:r>
    </w:p>
    <w:p w:rsidR="00507FD8" w:rsidRPr="009471CB" w:rsidRDefault="00507FD8" w:rsidP="00940A1D">
      <w:pPr>
        <w:spacing w:before="100" w:after="100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. la valutazione delle singole prove permetter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 di verificare il graduale apprendimento, nell'uso degli strumenti, delle tecniche ecc., e sar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espressa esclusivamente da numeri interi o da numeri intermedi, graduati secondo 0.5 decimi </w:t>
      </w:r>
    </w:p>
    <w:p w:rsidR="00507FD8" w:rsidRPr="009471CB" w:rsidRDefault="00507FD8" w:rsidP="00940A1D">
      <w:pPr>
        <w:spacing w:before="100" w:after="100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. se non diversamente indicato nella programmazione individuale o sul registro personale, in riferimento a singole unit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o moduli specifici, le valutazioni riportate sul registro si intenderanno tutte equivalenti al fine della valutazione finale.</w:t>
      </w:r>
    </w:p>
    <w:p w:rsidR="00507FD8" w:rsidRPr="009471CB" w:rsidRDefault="00507FD8" w:rsidP="00940A1D">
      <w:pPr>
        <w:spacing w:before="100" w:after="100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</w:p>
    <w:p w:rsidR="00507FD8" w:rsidRPr="009471CB" w:rsidRDefault="00507FD8" w:rsidP="00940A1D">
      <w:pPr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La valutazione terr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ascii="Arial" w:cs="Arial"/>
          <w:sz w:val="22"/>
          <w:szCs w:val="22"/>
          <w:u w:color="000080"/>
          <w:lang w:val="it-IT"/>
        </w:rPr>
        <w:t xml:space="preserve"> conto delle conoscenze, abilit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e competenze, intese come:</w:t>
      </w:r>
    </w:p>
    <w:p w:rsidR="00507FD8" w:rsidRPr="009471CB" w:rsidRDefault="00507FD8" w:rsidP="00146B7F">
      <w:pPr>
        <w:spacing w:before="100" w:after="100"/>
        <w:ind w:firstLine="708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Conoscenza: acquisizione di contenuti, cio</w:t>
      </w:r>
      <w:r w:rsidRPr="009471CB">
        <w:rPr>
          <w:rFonts w:hAnsi="Arial" w:cs="Arial"/>
          <w:sz w:val="22"/>
          <w:szCs w:val="22"/>
          <w:u w:color="000080"/>
          <w:lang w:val="it-IT"/>
        </w:rPr>
        <w:t>è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di principi, teorie, concetti, termini, regole, procedure, metodi, tecniche.</w:t>
      </w:r>
    </w:p>
    <w:p w:rsidR="00507FD8" w:rsidRPr="009471CB" w:rsidRDefault="00507FD8" w:rsidP="00146B7F">
      <w:pPr>
        <w:spacing w:before="100" w:after="100"/>
        <w:ind w:firstLine="708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Abilit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: utilizzazione delle conoscenze acquisite per risolvere situazioni problematiche</w:t>
      </w:r>
    </w:p>
    <w:p w:rsidR="00507FD8" w:rsidRPr="009471CB" w:rsidRDefault="00507FD8" w:rsidP="00146B7F">
      <w:pPr>
        <w:spacing w:before="100" w:after="100"/>
        <w:ind w:firstLine="708"/>
        <w:jc w:val="both"/>
        <w:rPr>
          <w:rFonts w:ascii="Arial" w:hAnsi="Arial" w:cs="Arial"/>
          <w:sz w:val="22"/>
          <w:szCs w:val="22"/>
          <w:u w:color="000080"/>
          <w:lang w:val="it-IT"/>
        </w:rPr>
      </w:pPr>
      <w:r w:rsidRPr="009471CB">
        <w:rPr>
          <w:rFonts w:ascii="Arial" w:cs="Arial"/>
          <w:sz w:val="22"/>
          <w:szCs w:val="22"/>
          <w:u w:color="000080"/>
          <w:lang w:val="it-IT"/>
        </w:rPr>
        <w:t>Competenze: utilizzazione significativa e responsabile di determinate conoscenze e abilit</w:t>
      </w:r>
      <w:r w:rsidRPr="009471CB">
        <w:rPr>
          <w:rFonts w:hAnsi="Arial" w:cs="Arial"/>
          <w:sz w:val="22"/>
          <w:szCs w:val="22"/>
          <w:u w:color="000080"/>
          <w:lang w:val="it-IT"/>
        </w:rPr>
        <w:t>à</w:t>
      </w:r>
      <w:r w:rsidRPr="009471CB">
        <w:rPr>
          <w:rFonts w:ascii="Arial" w:cs="Arial"/>
          <w:sz w:val="22"/>
          <w:szCs w:val="22"/>
          <w:u w:color="000080"/>
          <w:lang w:val="it-IT"/>
        </w:rPr>
        <w:t>, in situazioni organizzate, in cui interagiscono pi</w:t>
      </w:r>
      <w:r w:rsidRPr="009471CB">
        <w:rPr>
          <w:rFonts w:hAnsi="Arial" w:cs="Arial"/>
          <w:sz w:val="22"/>
          <w:szCs w:val="22"/>
          <w:u w:color="000080"/>
          <w:lang w:val="it-IT"/>
        </w:rPr>
        <w:t>ù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fatti e/o pi</w:t>
      </w:r>
      <w:r w:rsidRPr="009471CB">
        <w:rPr>
          <w:rFonts w:hAnsi="Arial" w:cs="Arial"/>
          <w:sz w:val="22"/>
          <w:szCs w:val="22"/>
          <w:u w:color="000080"/>
          <w:lang w:val="it-IT"/>
        </w:rPr>
        <w:t>ù</w:t>
      </w:r>
      <w:r w:rsidRPr="009471CB">
        <w:rPr>
          <w:rFonts w:hAnsi="Arial"/>
          <w:sz w:val="22"/>
          <w:szCs w:val="22"/>
          <w:u w:color="000080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0080"/>
          <w:lang w:val="it-IT"/>
        </w:rPr>
        <w:t>soggetti e in cui si debba assumere autonomamente una decisione.</w:t>
      </w:r>
    </w:p>
    <w:p w:rsidR="00507FD8" w:rsidRPr="009471CB" w:rsidRDefault="00507FD8" w:rsidP="00940A1D">
      <w:pPr>
        <w:spacing w:before="100" w:after="100"/>
        <w:rPr>
          <w:rFonts w:ascii="Arial" w:hAnsi="Arial" w:cs="Arial"/>
          <w:sz w:val="22"/>
          <w:szCs w:val="22"/>
          <w:u w:color="000080"/>
          <w:lang w:val="it-IT"/>
        </w:rPr>
      </w:pPr>
    </w:p>
    <w:p w:rsidR="00146B7F" w:rsidRPr="009471CB" w:rsidRDefault="00146B7F" w:rsidP="00940A1D">
      <w:pPr>
        <w:spacing w:before="100" w:after="100"/>
        <w:rPr>
          <w:rFonts w:ascii="Arial" w:hAnsi="Arial" w:cs="Arial"/>
          <w:sz w:val="22"/>
          <w:szCs w:val="22"/>
          <w:u w:color="000080"/>
          <w:lang w:val="it-IT"/>
        </w:rPr>
      </w:pPr>
    </w:p>
    <w:p w:rsidR="00146B7F" w:rsidRPr="009471CB" w:rsidRDefault="00146B7F" w:rsidP="00940A1D">
      <w:pPr>
        <w:spacing w:before="100" w:after="100"/>
        <w:rPr>
          <w:rFonts w:ascii="Arial" w:hAnsi="Arial" w:cs="Arial"/>
          <w:sz w:val="22"/>
          <w:szCs w:val="22"/>
          <w:u w:color="000080"/>
          <w:lang w:val="it-IT"/>
        </w:rPr>
      </w:pPr>
    </w:p>
    <w:p w:rsidR="009341A5" w:rsidRPr="009471CB" w:rsidRDefault="009341A5" w:rsidP="00940A1D">
      <w:pPr>
        <w:spacing w:before="100" w:after="100"/>
        <w:rPr>
          <w:rFonts w:ascii="Arial" w:hAnsi="Arial" w:cs="Arial"/>
          <w:sz w:val="22"/>
          <w:szCs w:val="22"/>
          <w:u w:color="000080"/>
          <w:lang w:val="it-IT"/>
        </w:rPr>
      </w:pPr>
    </w:p>
    <w:p w:rsidR="00507FD8" w:rsidRPr="009471CB" w:rsidRDefault="00507FD8" w:rsidP="00940A1D">
      <w:pPr>
        <w:widowControl w:val="0"/>
        <w:outlineLvl w:val="0"/>
        <w:rPr>
          <w:rFonts w:ascii="Arial" w:hAnsi="Arial" w:cs="Arial"/>
          <w:b/>
          <w:u w:color="244061"/>
          <w:lang w:val="it-IT"/>
        </w:rPr>
      </w:pPr>
      <w:r w:rsidRPr="009471CB">
        <w:rPr>
          <w:rFonts w:ascii="Arial" w:cs="Arial"/>
          <w:b/>
          <w:u w:color="244061"/>
          <w:lang w:val="it-IT"/>
        </w:rPr>
        <w:lastRenderedPageBreak/>
        <w:t>ATTRIBUZIONE DEL VOTO DI CONDOTTA</w:t>
      </w:r>
    </w:p>
    <w:p w:rsidR="00507FD8" w:rsidRPr="009471CB" w:rsidRDefault="00507FD8" w:rsidP="00940A1D">
      <w:pPr>
        <w:widowControl w:val="0"/>
        <w:ind w:left="2936"/>
        <w:rPr>
          <w:rFonts w:ascii="Arial" w:hAnsi="Arial" w:cs="Arial"/>
          <w:sz w:val="22"/>
          <w:szCs w:val="22"/>
          <w:u w:color="244061"/>
          <w:lang w:val="it-IT"/>
        </w:rPr>
      </w:pPr>
    </w:p>
    <w:p w:rsidR="00146B7F" w:rsidRPr="009471CB" w:rsidRDefault="00146B7F" w:rsidP="00146B7F">
      <w:pPr>
        <w:jc w:val="both"/>
        <w:rPr>
          <w:rFonts w:ascii="Arial" w:hAnsi="Arial" w:cs="Arial"/>
          <w:sz w:val="22"/>
          <w:szCs w:val="22"/>
          <w:u w:color="000080"/>
        </w:rPr>
      </w:pPr>
      <w:r w:rsidRPr="009471CB">
        <w:rPr>
          <w:rFonts w:ascii="Arial" w:hAnsi="Arial" w:cs="Arial"/>
          <w:sz w:val="22"/>
          <w:szCs w:val="22"/>
          <w:u w:color="000080"/>
        </w:rPr>
        <w:t>Il voto di condotta, espresso in decimi, verrà attribuito dell’intero Consiglio di Classe, sulla base dei criteri per la misurazione e valutazione della condotta contenuti nel Regolamento didattico, e concorre alla valutazione complessiva dello studente e determina, se inferiore a sei decimi, la non ammissione al successivo anno di corso o all’Esame di Stato.</w:t>
      </w:r>
    </w:p>
    <w:p w:rsidR="00507FD8" w:rsidRPr="009471CB" w:rsidRDefault="00507FD8" w:rsidP="00940A1D">
      <w:pPr>
        <w:keepNext/>
        <w:jc w:val="both"/>
        <w:rPr>
          <w:rFonts w:ascii="Arial" w:hAnsi="Arial" w:cs="Arial"/>
          <w:sz w:val="22"/>
          <w:szCs w:val="22"/>
          <w:u w:color="000080"/>
          <w:lang w:val="it-IT"/>
        </w:rPr>
      </w:pPr>
    </w:p>
    <w:p w:rsidR="00822B14" w:rsidRPr="009471CB" w:rsidRDefault="00822B14" w:rsidP="00940A1D">
      <w:pPr>
        <w:jc w:val="both"/>
        <w:outlineLvl w:val="0"/>
        <w:rPr>
          <w:rFonts w:ascii="Arial"/>
          <w:sz w:val="22"/>
          <w:szCs w:val="22"/>
          <w:u w:color="244061"/>
          <w:lang w:val="it-IT"/>
        </w:rPr>
      </w:pPr>
    </w:p>
    <w:p w:rsidR="00507FD8" w:rsidRPr="009471CB" w:rsidRDefault="00507FD8" w:rsidP="00940A1D">
      <w:pPr>
        <w:jc w:val="both"/>
        <w:outlineLvl w:val="0"/>
        <w:rPr>
          <w:rFonts w:ascii="Arial" w:hAnsi="Arial" w:cs="Arial"/>
          <w:b/>
          <w:u w:color="244061"/>
          <w:lang w:val="it-IT"/>
        </w:rPr>
      </w:pPr>
      <w:r w:rsidRPr="009471CB">
        <w:rPr>
          <w:rFonts w:ascii="Arial" w:cs="Arial"/>
          <w:b/>
          <w:u w:color="244061"/>
          <w:lang w:val="it-IT"/>
        </w:rPr>
        <w:t>VALIDIT</w:t>
      </w:r>
      <w:r w:rsidRPr="009471CB">
        <w:rPr>
          <w:rFonts w:hAnsi="Arial" w:cs="Arial"/>
          <w:b/>
          <w:u w:color="244061"/>
          <w:lang w:val="it-IT"/>
        </w:rPr>
        <w:t>À</w:t>
      </w:r>
      <w:r w:rsidRPr="009471CB">
        <w:rPr>
          <w:rFonts w:hAnsi="Arial"/>
          <w:b/>
          <w:u w:color="244061"/>
          <w:lang w:val="it-IT"/>
        </w:rPr>
        <w:t xml:space="preserve"> </w:t>
      </w:r>
      <w:r w:rsidRPr="009471CB">
        <w:rPr>
          <w:rFonts w:ascii="Arial" w:cs="Arial"/>
          <w:b/>
          <w:u w:color="244061"/>
          <w:lang w:val="it-IT"/>
        </w:rPr>
        <w:t>DELL</w:t>
      </w:r>
      <w:r w:rsidRPr="009471CB">
        <w:rPr>
          <w:rFonts w:hAnsi="Arial" w:cs="Arial"/>
          <w:b/>
          <w:u w:color="244061"/>
          <w:lang w:val="it-IT"/>
        </w:rPr>
        <w:t>’</w:t>
      </w:r>
      <w:r w:rsidRPr="009471CB">
        <w:rPr>
          <w:rFonts w:ascii="Arial" w:cs="Arial"/>
          <w:b/>
          <w:u w:color="244061"/>
          <w:lang w:val="it-IT"/>
        </w:rPr>
        <w:t>ANNO SCOLASTICO</w:t>
      </w:r>
    </w:p>
    <w:p w:rsidR="00507FD8" w:rsidRPr="009471CB" w:rsidRDefault="00507FD8" w:rsidP="00940A1D">
      <w:pPr>
        <w:jc w:val="center"/>
        <w:rPr>
          <w:rFonts w:ascii="Arial" w:hAnsi="Arial" w:cs="Arial"/>
          <w:sz w:val="22"/>
          <w:szCs w:val="22"/>
          <w:u w:color="244061"/>
          <w:lang w:val="it-IT"/>
        </w:rPr>
      </w:pPr>
    </w:p>
    <w:p w:rsidR="00507FD8" w:rsidRPr="009471CB" w:rsidRDefault="00507FD8" w:rsidP="00940A1D">
      <w:pPr>
        <w:jc w:val="both"/>
        <w:rPr>
          <w:rFonts w:ascii="Arial" w:hAnsi="Arial" w:cs="Arial"/>
          <w:sz w:val="22"/>
          <w:szCs w:val="22"/>
          <w:u w:color="003366"/>
          <w:lang w:val="it-IT"/>
        </w:rPr>
      </w:pPr>
      <w:r w:rsidRPr="009471CB">
        <w:rPr>
          <w:rFonts w:ascii="Arial" w:cs="Arial"/>
          <w:sz w:val="22"/>
          <w:szCs w:val="22"/>
          <w:u w:color="244061"/>
          <w:lang w:val="it-IT"/>
        </w:rPr>
        <w:t>L</w:t>
      </w:r>
      <w:r w:rsidRPr="009471CB">
        <w:rPr>
          <w:rFonts w:ascii="Arial" w:cs="Arial"/>
          <w:sz w:val="22"/>
          <w:szCs w:val="22"/>
          <w:u w:color="003366"/>
          <w:lang w:val="it-IT"/>
        </w:rPr>
        <w:t xml:space="preserve">a Circolare n. 20 del 4 marzo 2011 e il </w:t>
      </w:r>
      <w:hyperlink r:id="rId14" w:history="1">
        <w:r w:rsidRPr="009471CB">
          <w:rPr>
            <w:rStyle w:val="Hyperlink1"/>
            <w:sz w:val="22"/>
            <w:szCs w:val="22"/>
            <w:lang w:eastAsia="it-IT"/>
          </w:rPr>
          <w:t>DPR 122/2009</w:t>
        </w:r>
      </w:hyperlink>
      <w:r w:rsidRPr="009471CB">
        <w:rPr>
          <w:rFonts w:ascii="Arial" w:cs="Arial"/>
          <w:sz w:val="22"/>
          <w:szCs w:val="22"/>
          <w:u w:color="003366"/>
          <w:lang w:val="it-IT"/>
        </w:rPr>
        <w:t xml:space="preserve"> vincolano la validit</w:t>
      </w:r>
      <w:r w:rsidRPr="009471CB">
        <w:rPr>
          <w:rFonts w:hAnsi="Arial" w:cs="Arial"/>
          <w:sz w:val="22"/>
          <w:szCs w:val="22"/>
          <w:u w:color="003366"/>
          <w:lang w:val="it-IT"/>
        </w:rPr>
        <w:t>à</w:t>
      </w:r>
      <w:r w:rsidRPr="009471CB">
        <w:rPr>
          <w:rFonts w:hAnsi="Arial"/>
          <w:sz w:val="22"/>
          <w:szCs w:val="22"/>
          <w:u w:color="003366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3366"/>
          <w:lang w:val="it-IT"/>
        </w:rPr>
        <w:t>dell</w:t>
      </w:r>
      <w:r w:rsidRPr="009471CB">
        <w:rPr>
          <w:rFonts w:hAnsi="Arial" w:cs="Arial"/>
          <w:sz w:val="22"/>
          <w:szCs w:val="22"/>
          <w:u w:color="003366"/>
          <w:lang w:val="it-IT"/>
        </w:rPr>
        <w:t>’</w:t>
      </w:r>
      <w:r w:rsidRPr="009471CB">
        <w:rPr>
          <w:rFonts w:ascii="Arial" w:cs="Arial"/>
          <w:sz w:val="22"/>
          <w:szCs w:val="22"/>
          <w:u w:color="003366"/>
          <w:lang w:val="it-IT"/>
        </w:rPr>
        <w:t>anno scolastico alla frequenza di tre quarti del monte ore personalizzato previsto dal curriculum di studi.</w:t>
      </w:r>
    </w:p>
    <w:p w:rsidR="00507FD8" w:rsidRPr="009471CB" w:rsidRDefault="00507FD8" w:rsidP="00940A1D">
      <w:pPr>
        <w:jc w:val="center"/>
        <w:rPr>
          <w:rFonts w:ascii="Arial" w:hAnsi="Arial" w:cs="Arial"/>
          <w:sz w:val="22"/>
          <w:szCs w:val="22"/>
          <w:u w:color="003366"/>
          <w:lang w:val="it-IT"/>
        </w:rPr>
      </w:pPr>
    </w:p>
    <w:p w:rsidR="00507FD8" w:rsidRPr="009471CB" w:rsidRDefault="00507FD8" w:rsidP="00940A1D">
      <w:pPr>
        <w:jc w:val="both"/>
        <w:rPr>
          <w:rFonts w:ascii="Arial" w:hAnsi="Arial" w:cs="Arial"/>
          <w:sz w:val="22"/>
          <w:szCs w:val="22"/>
          <w:u w:color="003366"/>
          <w:lang w:val="it-IT"/>
        </w:rPr>
      </w:pPr>
      <w:r w:rsidRPr="009471CB">
        <w:rPr>
          <w:rFonts w:ascii="Arial" w:cs="Arial"/>
          <w:sz w:val="22"/>
          <w:szCs w:val="22"/>
          <w:u w:color="003366"/>
          <w:lang w:val="it-IT"/>
        </w:rPr>
        <w:t xml:space="preserve"> In base alla normativa citata, nel computo delle assenze totale  di un allievo non si terr</w:t>
      </w:r>
      <w:r w:rsidRPr="009471CB">
        <w:rPr>
          <w:rFonts w:hAnsi="Arial" w:cs="Arial"/>
          <w:sz w:val="22"/>
          <w:szCs w:val="22"/>
          <w:u w:color="003366"/>
          <w:lang w:val="it-IT"/>
        </w:rPr>
        <w:t>à</w:t>
      </w:r>
      <w:r w:rsidRPr="009471CB">
        <w:rPr>
          <w:rFonts w:hAnsi="Arial"/>
          <w:sz w:val="22"/>
          <w:szCs w:val="22"/>
          <w:u w:color="003366"/>
          <w:lang w:val="it-IT"/>
        </w:rPr>
        <w:t xml:space="preserve">  </w:t>
      </w:r>
      <w:r w:rsidRPr="009471CB">
        <w:rPr>
          <w:rFonts w:ascii="Arial" w:cs="Arial"/>
          <w:sz w:val="22"/>
          <w:szCs w:val="22"/>
          <w:u w:color="003366"/>
          <w:lang w:val="it-IT"/>
        </w:rPr>
        <w:t>conto di quelle che, debitamente documentate, si riferiscono a:</w:t>
      </w:r>
    </w:p>
    <w:p w:rsidR="00507FD8" w:rsidRPr="009471CB" w:rsidRDefault="00507FD8" w:rsidP="00B20E6F">
      <w:pPr>
        <w:numPr>
          <w:ilvl w:val="0"/>
          <w:numId w:val="2"/>
        </w:numPr>
        <w:spacing w:before="100" w:after="100"/>
        <w:ind w:left="792" w:hanging="432"/>
        <w:rPr>
          <w:rFonts w:ascii="Arial" w:hAnsi="Arial" w:cs="Arial"/>
          <w:sz w:val="22"/>
          <w:szCs w:val="22"/>
          <w:u w:color="003366"/>
          <w:lang w:val="it-IT"/>
        </w:rPr>
      </w:pPr>
      <w:r w:rsidRPr="009471CB">
        <w:rPr>
          <w:rFonts w:ascii="Arial" w:cs="Arial"/>
          <w:sz w:val="22"/>
          <w:szCs w:val="22"/>
          <w:u w:color="003366"/>
        </w:rPr>
        <w:t xml:space="preserve">gravi motivi di salute; </w:t>
      </w:r>
    </w:p>
    <w:p w:rsidR="00507FD8" w:rsidRPr="009471CB" w:rsidRDefault="00507FD8" w:rsidP="00B20E6F">
      <w:pPr>
        <w:numPr>
          <w:ilvl w:val="0"/>
          <w:numId w:val="3"/>
        </w:numPr>
        <w:spacing w:before="100" w:after="100"/>
        <w:ind w:left="792" w:hanging="432"/>
        <w:rPr>
          <w:rFonts w:ascii="Arial" w:hAnsi="Arial" w:cs="Arial"/>
          <w:sz w:val="22"/>
          <w:szCs w:val="22"/>
          <w:u w:color="003366"/>
          <w:lang w:val="it-IT"/>
        </w:rPr>
      </w:pPr>
      <w:r w:rsidRPr="009471CB">
        <w:rPr>
          <w:rFonts w:ascii="Arial" w:cs="Arial"/>
          <w:sz w:val="22"/>
          <w:szCs w:val="22"/>
          <w:u w:color="003366"/>
          <w:lang w:val="it-IT"/>
        </w:rPr>
        <w:t xml:space="preserve">terapie e/o cure programmate; </w:t>
      </w:r>
    </w:p>
    <w:p w:rsidR="00507FD8" w:rsidRPr="009471CB" w:rsidRDefault="00507FD8" w:rsidP="00B20E6F">
      <w:pPr>
        <w:numPr>
          <w:ilvl w:val="0"/>
          <w:numId w:val="4"/>
        </w:numPr>
        <w:spacing w:before="100" w:after="100"/>
        <w:ind w:left="792" w:hanging="432"/>
        <w:rPr>
          <w:rFonts w:ascii="Arial" w:hAnsi="Arial" w:cs="Arial"/>
          <w:sz w:val="22"/>
          <w:szCs w:val="22"/>
          <w:u w:color="003366"/>
          <w:lang w:val="it-IT"/>
        </w:rPr>
      </w:pPr>
      <w:r w:rsidRPr="009471CB">
        <w:rPr>
          <w:rFonts w:ascii="Arial" w:cs="Arial"/>
          <w:sz w:val="22"/>
          <w:szCs w:val="22"/>
          <w:u w:color="003366"/>
        </w:rPr>
        <w:t xml:space="preserve">donazioni di sangue; </w:t>
      </w:r>
    </w:p>
    <w:p w:rsidR="00507FD8" w:rsidRPr="009471CB" w:rsidRDefault="00507FD8" w:rsidP="00B20E6F">
      <w:pPr>
        <w:numPr>
          <w:ilvl w:val="0"/>
          <w:numId w:val="5"/>
        </w:numPr>
        <w:spacing w:before="100" w:after="100"/>
        <w:ind w:left="792" w:hanging="432"/>
        <w:jc w:val="both"/>
        <w:rPr>
          <w:rFonts w:ascii="Arial" w:hAnsi="Arial" w:cs="Arial"/>
          <w:sz w:val="22"/>
          <w:szCs w:val="22"/>
          <w:u w:color="003366"/>
          <w:lang w:val="it-IT"/>
        </w:rPr>
      </w:pPr>
      <w:r w:rsidRPr="009471CB">
        <w:rPr>
          <w:rFonts w:ascii="Arial" w:cs="Arial"/>
          <w:sz w:val="22"/>
          <w:szCs w:val="22"/>
          <w:u w:color="003366"/>
          <w:lang w:val="it-IT"/>
        </w:rPr>
        <w:t>partecipazione ad attivit</w:t>
      </w:r>
      <w:r w:rsidRPr="009471CB">
        <w:rPr>
          <w:rFonts w:hAnsi="Arial" w:cs="Arial"/>
          <w:sz w:val="22"/>
          <w:szCs w:val="22"/>
          <w:u w:color="003366"/>
          <w:lang w:val="it-IT"/>
        </w:rPr>
        <w:t>à</w:t>
      </w:r>
      <w:r w:rsidRPr="009471CB">
        <w:rPr>
          <w:rFonts w:hAnsi="Arial"/>
          <w:sz w:val="22"/>
          <w:szCs w:val="22"/>
          <w:u w:color="003366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3366"/>
          <w:lang w:val="it-IT"/>
        </w:rPr>
        <w:t xml:space="preserve">sportive e agonistiche organizzate da federazioni riconosciute dal C.O.N.I.; </w:t>
      </w:r>
    </w:p>
    <w:p w:rsidR="00507FD8" w:rsidRPr="009471CB" w:rsidRDefault="00507FD8" w:rsidP="00B20E6F">
      <w:pPr>
        <w:numPr>
          <w:ilvl w:val="0"/>
          <w:numId w:val="6"/>
        </w:numPr>
        <w:spacing w:before="100" w:after="100"/>
        <w:ind w:left="792" w:hanging="432"/>
        <w:jc w:val="both"/>
        <w:rPr>
          <w:rFonts w:ascii="Arial" w:hAnsi="Arial" w:cs="Arial"/>
          <w:sz w:val="22"/>
          <w:szCs w:val="22"/>
          <w:u w:color="003366"/>
          <w:lang w:val="it-IT"/>
        </w:rPr>
      </w:pPr>
      <w:r w:rsidRPr="009471CB">
        <w:rPr>
          <w:rFonts w:ascii="Arial" w:cs="Arial"/>
          <w:sz w:val="22"/>
          <w:szCs w:val="22"/>
          <w:u w:color="003366"/>
          <w:lang w:val="it-IT"/>
        </w:rPr>
        <w:t>adesione a confessioni religiose per le quali esistono specifiche intese che considerano il sabato come giorno di riposo (cfr. Legge n. 516/1988 che recepisce l</w:t>
      </w:r>
      <w:r w:rsidRPr="009471CB">
        <w:rPr>
          <w:rFonts w:hAnsi="Arial" w:cs="Arial"/>
          <w:sz w:val="22"/>
          <w:szCs w:val="22"/>
          <w:u w:color="003366"/>
          <w:lang w:val="it-IT"/>
        </w:rPr>
        <w:t>’</w:t>
      </w:r>
      <w:r w:rsidRPr="009471CB">
        <w:rPr>
          <w:rFonts w:ascii="Arial" w:cs="Arial"/>
          <w:sz w:val="22"/>
          <w:szCs w:val="22"/>
          <w:u w:color="003366"/>
          <w:lang w:val="it-IT"/>
        </w:rPr>
        <w:t>intesa con la Chiesa Cristiana Avventista del Settimo Giorno; Legge n. 101/1989 sulla regolazione dei rapporti tra lo Stato e l</w:t>
      </w:r>
      <w:r w:rsidRPr="009471CB">
        <w:rPr>
          <w:rFonts w:hAnsi="Arial" w:cs="Arial"/>
          <w:sz w:val="22"/>
          <w:szCs w:val="22"/>
          <w:u w:color="003366"/>
          <w:lang w:val="it-IT"/>
        </w:rPr>
        <w:t>’</w:t>
      </w:r>
      <w:r w:rsidRPr="009471CB">
        <w:rPr>
          <w:rFonts w:ascii="Arial" w:cs="Arial"/>
          <w:sz w:val="22"/>
          <w:szCs w:val="22"/>
          <w:u w:color="003366"/>
          <w:lang w:val="it-IT"/>
        </w:rPr>
        <w:t>Unione delle Comunit</w:t>
      </w:r>
      <w:r w:rsidRPr="009471CB">
        <w:rPr>
          <w:rFonts w:hAnsi="Arial" w:cs="Arial"/>
          <w:sz w:val="22"/>
          <w:szCs w:val="22"/>
          <w:u w:color="003366"/>
          <w:lang w:val="it-IT"/>
        </w:rPr>
        <w:t>à</w:t>
      </w:r>
      <w:r w:rsidRPr="009471CB">
        <w:rPr>
          <w:rFonts w:hAnsi="Arial"/>
          <w:sz w:val="22"/>
          <w:szCs w:val="22"/>
          <w:u w:color="003366"/>
          <w:lang w:val="it-IT"/>
        </w:rPr>
        <w:t xml:space="preserve"> </w:t>
      </w:r>
      <w:r w:rsidRPr="009471CB">
        <w:rPr>
          <w:rFonts w:ascii="Arial" w:cs="Arial"/>
          <w:sz w:val="22"/>
          <w:szCs w:val="22"/>
          <w:u w:color="003366"/>
          <w:lang w:val="it-IT"/>
        </w:rPr>
        <w:t>Ebraiche Italiane, sulla base dell</w:t>
      </w:r>
      <w:r w:rsidRPr="009471CB">
        <w:rPr>
          <w:rFonts w:hAnsi="Arial" w:cs="Arial"/>
          <w:sz w:val="22"/>
          <w:szCs w:val="22"/>
          <w:u w:color="003366"/>
          <w:lang w:val="it-IT"/>
        </w:rPr>
        <w:t>’</w:t>
      </w:r>
      <w:r w:rsidRPr="009471CB">
        <w:rPr>
          <w:rFonts w:ascii="Arial" w:cs="Arial"/>
          <w:sz w:val="22"/>
          <w:szCs w:val="22"/>
          <w:u w:color="003366"/>
          <w:lang w:val="it-IT"/>
        </w:rPr>
        <w:t>intesa stipulata il 27 febbraio 1987).</w:t>
      </w:r>
    </w:p>
    <w:p w:rsidR="00507FD8" w:rsidRPr="009471CB" w:rsidRDefault="00507FD8" w:rsidP="00940A1D">
      <w:pPr>
        <w:rPr>
          <w:rFonts w:ascii="Arial" w:hAnsi="Arial" w:cs="Arial"/>
          <w:u w:color="003366"/>
          <w:lang w:val="it-IT"/>
        </w:rPr>
      </w:pPr>
    </w:p>
    <w:p w:rsidR="001271EF" w:rsidRPr="009471CB" w:rsidRDefault="001271EF" w:rsidP="00940A1D">
      <w:pPr>
        <w:keepNext/>
        <w:outlineLvl w:val="0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keepNext/>
        <w:outlineLvl w:val="0"/>
        <w:rPr>
          <w:rFonts w:ascii="Arial" w:hAnsi="Arial" w:cs="Arial"/>
          <w:b/>
          <w:u w:color="003366"/>
          <w:lang w:val="it-IT"/>
        </w:rPr>
      </w:pPr>
      <w:r w:rsidRPr="009471CB">
        <w:rPr>
          <w:rFonts w:ascii="Arial" w:cs="Arial"/>
          <w:b/>
          <w:u w:color="003366"/>
          <w:lang w:val="it-IT"/>
        </w:rPr>
        <w:t>ATTIVIT</w:t>
      </w:r>
      <w:r w:rsidRPr="009471CB">
        <w:rPr>
          <w:rFonts w:hAnsi="Arial" w:cs="Arial"/>
          <w:b/>
          <w:u w:color="003366"/>
          <w:lang w:val="it-IT"/>
        </w:rPr>
        <w:t>À</w:t>
      </w:r>
      <w:r w:rsidRPr="009471CB">
        <w:rPr>
          <w:rFonts w:hAnsi="Arial"/>
          <w:b/>
          <w:u w:color="003366"/>
          <w:lang w:val="it-IT"/>
        </w:rPr>
        <w:t xml:space="preserve"> </w:t>
      </w:r>
      <w:r w:rsidRPr="009471CB">
        <w:rPr>
          <w:rFonts w:ascii="Arial" w:cs="Arial"/>
          <w:b/>
          <w:u w:color="003366"/>
          <w:lang w:val="it-IT"/>
        </w:rPr>
        <w:t>PROGRAMMATE PER IL RECUPERO E/O APPROFONDIMENTO</w:t>
      </w:r>
    </w:p>
    <w:p w:rsidR="00507FD8" w:rsidRPr="009471CB" w:rsidRDefault="00507FD8" w:rsidP="00940A1D">
      <w:pPr>
        <w:rPr>
          <w:rFonts w:ascii="Arial" w:hAnsi="Arial" w:cs="Arial"/>
          <w:u w:color="003366"/>
          <w:lang w:val="it-IT"/>
        </w:rPr>
      </w:pPr>
      <w:r w:rsidRPr="009471CB">
        <w:rPr>
          <w:rFonts w:hAnsi="Arial" w:cs="Arial"/>
          <w:u w:color="003366"/>
          <w:lang w:val="it-IT"/>
        </w:rPr>
        <w:t>…………………………………………………………………………………………………………</w:t>
      </w:r>
    </w:p>
    <w:p w:rsidR="00507FD8" w:rsidRPr="009471CB" w:rsidRDefault="00507FD8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/>
        <w:rPr>
          <w:rFonts w:ascii="Arial" w:eastAsia="Times New Roman" w:hAnsi="Arial" w:cs="Arial"/>
          <w:sz w:val="24"/>
          <w:szCs w:val="24"/>
          <w:u w:color="003366"/>
        </w:rPr>
      </w:pPr>
    </w:p>
    <w:p w:rsidR="009341A5" w:rsidRPr="009471CB" w:rsidRDefault="009341A5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/>
        <w:rPr>
          <w:rFonts w:ascii="Arial" w:hAnsi="Arial" w:cs="Arial"/>
          <w:sz w:val="24"/>
          <w:szCs w:val="24"/>
          <w:u w:color="000080"/>
        </w:rPr>
      </w:pPr>
    </w:p>
    <w:p w:rsidR="00507FD8" w:rsidRPr="009471CB" w:rsidRDefault="009341A5" w:rsidP="00940A1D">
      <w:pPr>
        <w:jc w:val="both"/>
        <w:outlineLvl w:val="0"/>
        <w:rPr>
          <w:rFonts w:ascii="Arial" w:hAnsi="Arial" w:cs="Arial"/>
          <w:b/>
          <w:u w:color="000080"/>
          <w:lang w:val="it-IT"/>
        </w:rPr>
      </w:pPr>
      <w:r w:rsidRPr="009471CB">
        <w:rPr>
          <w:rFonts w:ascii="Arial" w:cs="Arial"/>
          <w:b/>
          <w:u w:color="000080"/>
          <w:lang w:val="it-IT"/>
        </w:rPr>
        <w:t>PROGETTI:</w:t>
      </w:r>
      <w:r w:rsidR="00507FD8" w:rsidRPr="009471CB">
        <w:rPr>
          <w:rFonts w:ascii="Arial" w:cs="Arial"/>
          <w:b/>
          <w:u w:color="000080"/>
          <w:lang w:val="it-IT"/>
        </w:rPr>
        <w:t xml:space="preserve"> </w:t>
      </w:r>
    </w:p>
    <w:p w:rsidR="00507FD8" w:rsidRPr="009471CB" w:rsidRDefault="00507FD8" w:rsidP="00940A1D">
      <w:pPr>
        <w:jc w:val="center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rPr>
          <w:rFonts w:ascii="Arial" w:hAnsi="Arial" w:cs="Arial"/>
          <w:lang w:val="it-IT"/>
        </w:rPr>
      </w:pPr>
      <w:r w:rsidRPr="009471CB">
        <w:rPr>
          <w:rFonts w:ascii="Arial" w:cs="Arial"/>
          <w:u w:color="000080"/>
          <w:lang w:val="it-IT"/>
        </w:rPr>
        <w:t>Il Consiglio propone di attuare il seguente progetto</w:t>
      </w:r>
      <w:r w:rsidRPr="009471CB">
        <w:rPr>
          <w:rFonts w:ascii="Arial" w:cs="Arial"/>
          <w:lang w:val="it-IT"/>
        </w:rPr>
        <w:t>:</w:t>
      </w:r>
    </w:p>
    <w:p w:rsidR="00507FD8" w:rsidRPr="009471CB" w:rsidRDefault="00507FD8" w:rsidP="00940A1D">
      <w:pPr>
        <w:rPr>
          <w:rFonts w:ascii="Arial" w:hAnsi="Arial" w:cs="Arial"/>
          <w:lang w:val="it-IT"/>
        </w:rPr>
      </w:pP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Denominazione Progetto:</w:t>
      </w: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Responsabile del Progetto:</w:t>
      </w: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Metod</w:t>
      </w:r>
      <w:r w:rsidR="009341A5" w:rsidRPr="009471CB">
        <w:rPr>
          <w:rFonts w:ascii="Arial" w:cs="Arial"/>
          <w:u w:color="000080"/>
          <w:lang w:val="it-IT"/>
        </w:rPr>
        <w:t>ologia didattica</w:t>
      </w:r>
      <w:r w:rsidRPr="009471CB">
        <w:rPr>
          <w:rFonts w:ascii="Arial" w:cs="Arial"/>
          <w:u w:color="000080"/>
          <w:lang w:val="it-IT"/>
        </w:rPr>
        <w:t xml:space="preserve">: </w:t>
      </w:r>
    </w:p>
    <w:p w:rsidR="009341A5" w:rsidRPr="009471CB" w:rsidRDefault="009341A5" w:rsidP="00940A1D">
      <w:pPr>
        <w:rPr>
          <w:rFonts w:ascii="Arial" w:hAnsi="Arial" w:cs="Arial"/>
          <w:u w:color="000080"/>
          <w:lang w:val="it-IT"/>
        </w:rPr>
      </w:pPr>
    </w:p>
    <w:p w:rsidR="009341A5" w:rsidRPr="009471CB" w:rsidRDefault="009341A5" w:rsidP="00940A1D">
      <w:pPr>
        <w:rPr>
          <w:rFonts w:ascii="Arial" w:hAnsi="Arial" w:cs="Arial"/>
          <w:u w:color="000080"/>
          <w:lang w:val="it-IT"/>
        </w:rPr>
      </w:pPr>
      <w:r w:rsidRPr="009471CB">
        <w:rPr>
          <w:rFonts w:ascii="Arial" w:hAnsi="Arial" w:cs="Arial"/>
          <w:u w:color="000080"/>
          <w:lang w:val="it-IT"/>
        </w:rPr>
        <w:t>Soggetti coinvolti:</w:t>
      </w:r>
    </w:p>
    <w:p w:rsidR="009341A5" w:rsidRPr="009471CB" w:rsidRDefault="009341A5" w:rsidP="00940A1D">
      <w:pPr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Finalit</w:t>
      </w:r>
      <w:r w:rsidRPr="009471CB">
        <w:rPr>
          <w:rFonts w:hAnsi="Arial" w:cs="Arial"/>
          <w:u w:color="000080"/>
          <w:lang w:val="it-IT"/>
        </w:rPr>
        <w:t>à</w:t>
      </w:r>
      <w:r w:rsidRPr="009471CB">
        <w:rPr>
          <w:rFonts w:ascii="Arial" w:cs="Arial"/>
          <w:u w:color="000080"/>
          <w:lang w:val="it-IT"/>
        </w:rPr>
        <w:t>:</w:t>
      </w: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 xml:space="preserve">Durata: </w:t>
      </w:r>
      <w:r w:rsidR="00822B14" w:rsidRPr="009471CB">
        <w:rPr>
          <w:rFonts w:ascii="Arial" w:cs="Arial"/>
          <w:u w:color="000080"/>
          <w:lang w:val="it-IT"/>
        </w:rPr>
        <w:t>inizio/</w:t>
      </w:r>
      <w:r w:rsidRPr="009471CB">
        <w:rPr>
          <w:rFonts w:ascii="Arial" w:cs="Arial"/>
          <w:u w:color="000080"/>
          <w:lang w:val="it-IT"/>
        </w:rPr>
        <w:t xml:space="preserve"> conclusione</w:t>
      </w:r>
    </w:p>
    <w:p w:rsidR="00507FD8" w:rsidRPr="009471CB" w:rsidRDefault="00507FD8" w:rsidP="00940A1D">
      <w:pPr>
        <w:spacing w:line="360" w:lineRule="atLeast"/>
        <w:jc w:val="center"/>
        <w:rPr>
          <w:rFonts w:ascii="Arial" w:hAnsi="Arial" w:cs="Arial"/>
          <w:lang w:val="it-IT"/>
        </w:rPr>
      </w:pPr>
    </w:p>
    <w:p w:rsidR="00507FD8" w:rsidRPr="009471CB" w:rsidRDefault="00507FD8" w:rsidP="004A0355">
      <w:pPr>
        <w:jc w:val="both"/>
        <w:outlineLvl w:val="0"/>
        <w:rPr>
          <w:rFonts w:ascii="Arial" w:hAnsi="Arial" w:cs="Arial"/>
          <w:b/>
          <w:u w:color="000080"/>
          <w:lang w:val="it-IT"/>
        </w:rPr>
      </w:pPr>
      <w:r w:rsidRPr="009471CB">
        <w:rPr>
          <w:rFonts w:ascii="Arial" w:cs="Arial"/>
          <w:b/>
          <w:u w:color="000080"/>
          <w:lang w:val="it-IT"/>
        </w:rPr>
        <w:t>ATTIVIT</w:t>
      </w:r>
      <w:r w:rsidRPr="009471CB">
        <w:rPr>
          <w:rFonts w:hAnsi="Arial" w:cs="Arial"/>
          <w:b/>
          <w:u w:color="000080"/>
          <w:lang w:val="it-IT"/>
        </w:rPr>
        <w:t>À</w:t>
      </w:r>
      <w:r w:rsidRPr="009471CB">
        <w:rPr>
          <w:rFonts w:hAnsi="Arial"/>
          <w:b/>
          <w:u w:color="000080"/>
          <w:lang w:val="it-IT"/>
        </w:rPr>
        <w:t xml:space="preserve"> </w:t>
      </w:r>
      <w:r w:rsidRPr="009471CB">
        <w:rPr>
          <w:rFonts w:ascii="Arial" w:cs="Arial"/>
          <w:b/>
          <w:u w:color="000080"/>
          <w:lang w:val="it-IT"/>
        </w:rPr>
        <w:t xml:space="preserve">INTEGRATIVE </w:t>
      </w:r>
      <w:r w:rsidR="00ED29CB" w:rsidRPr="009471CB">
        <w:rPr>
          <w:rFonts w:ascii="Arial" w:cs="Arial"/>
          <w:b/>
          <w:u w:color="000080"/>
          <w:lang w:val="it-IT"/>
        </w:rPr>
        <w:t>CURRICOLARI PROGRAMMATE</w:t>
      </w:r>
      <w:r w:rsidRPr="009471CB">
        <w:rPr>
          <w:rFonts w:ascii="Arial" w:cs="Arial"/>
          <w:b/>
          <w:u w:color="000080"/>
          <w:lang w:val="it-IT"/>
        </w:rPr>
        <w:t xml:space="preserve"> DAL CONSIGLIO DI CLASSE</w:t>
      </w:r>
    </w:p>
    <w:p w:rsidR="00507FD8" w:rsidRPr="009471CB" w:rsidRDefault="00507FD8" w:rsidP="004A0355">
      <w:pPr>
        <w:rPr>
          <w:rFonts w:ascii="Arial" w:hAnsi="Arial" w:cs="Arial"/>
          <w:u w:color="000080"/>
          <w:lang w:val="it-IT"/>
        </w:rPr>
      </w:pPr>
    </w:p>
    <w:p w:rsidR="009341A5" w:rsidRPr="009471CB" w:rsidRDefault="009341A5" w:rsidP="004A0355">
      <w:pPr>
        <w:rPr>
          <w:rFonts w:ascii="Arial" w:hAnsi="Arial" w:cs="Arial"/>
          <w:u w:color="000080"/>
          <w:lang w:val="it-IT"/>
        </w:rPr>
      </w:pPr>
    </w:p>
    <w:p w:rsidR="009341A5" w:rsidRPr="009471CB" w:rsidRDefault="009341A5" w:rsidP="004A0355">
      <w:pPr>
        <w:rPr>
          <w:rFonts w:ascii="Arial" w:hAnsi="Arial" w:cs="Arial"/>
          <w:u w:color="000080"/>
          <w:lang w:val="it-IT"/>
        </w:rPr>
      </w:pPr>
    </w:p>
    <w:p w:rsidR="009341A5" w:rsidRPr="009471CB" w:rsidRDefault="009341A5" w:rsidP="004A0355">
      <w:pPr>
        <w:rPr>
          <w:rFonts w:ascii="Arial" w:hAnsi="Arial" w:cs="Arial"/>
          <w:u w:color="000080"/>
          <w:lang w:val="it-IT"/>
        </w:rPr>
      </w:pPr>
    </w:p>
    <w:p w:rsidR="009341A5" w:rsidRPr="009471CB" w:rsidRDefault="009341A5" w:rsidP="009341A5">
      <w:pPr>
        <w:rPr>
          <w:rFonts w:ascii="Arial" w:hAnsi="Arial" w:cs="Arial"/>
          <w:b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b/>
          <w:color w:val="auto"/>
          <w:sz w:val="22"/>
          <w:szCs w:val="22"/>
          <w:u w:color="000080"/>
          <w:lang w:val="it-IT"/>
        </w:rPr>
        <w:lastRenderedPageBreak/>
        <w:t>VISITE GUIDATE O USCITE DIDATTICHE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B20E6F">
      <w:pPr>
        <w:numPr>
          <w:ilvl w:val="1"/>
          <w:numId w:val="7"/>
        </w:numPr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>Finalit</w:t>
      </w:r>
      <w:r w:rsidRPr="009471CB">
        <w:rPr>
          <w:rFonts w:hAnsi="Arial" w:cs="Arial"/>
          <w:u w:color="000080"/>
        </w:rPr>
        <w:t>à</w:t>
      </w:r>
      <w:r w:rsidRPr="009471CB">
        <w:rPr>
          <w:rFonts w:ascii="Arial" w:cs="Arial"/>
          <w:u w:color="000080"/>
        </w:rPr>
        <w:t xml:space="preserve">: </w:t>
      </w:r>
      <w:r w:rsidRPr="009471CB">
        <w:rPr>
          <w:rFonts w:hAnsi="Arial" w:cs="Arial"/>
          <w:u w:color="000080"/>
        </w:rPr>
        <w:t>…………</w:t>
      </w:r>
    </w:p>
    <w:p w:rsidR="00507FD8" w:rsidRPr="009471CB" w:rsidRDefault="00507FD8" w:rsidP="00B20E6F">
      <w:pPr>
        <w:numPr>
          <w:ilvl w:val="1"/>
          <w:numId w:val="8"/>
        </w:numPr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Giorno : </w:t>
      </w:r>
      <w:r w:rsidRPr="009471CB">
        <w:rPr>
          <w:rFonts w:hAnsi="Arial" w:cs="Arial"/>
          <w:u w:color="000080"/>
        </w:rPr>
        <w:t>…</w:t>
      </w:r>
      <w:r w:rsidRPr="009471CB">
        <w:rPr>
          <w:rFonts w:ascii="Arial" w:cs="Arial"/>
          <w:u w:color="000080"/>
        </w:rPr>
        <w:t>..</w:t>
      </w:r>
    </w:p>
    <w:p w:rsidR="00507FD8" w:rsidRPr="009471CB" w:rsidRDefault="00507FD8" w:rsidP="00B20E6F">
      <w:pPr>
        <w:numPr>
          <w:ilvl w:val="1"/>
          <w:numId w:val="9"/>
        </w:numPr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Partenza: </w:t>
      </w:r>
      <w:r w:rsidRPr="009471CB">
        <w:rPr>
          <w:rFonts w:hAnsi="Arial" w:cs="Arial"/>
          <w:u w:color="000080"/>
        </w:rPr>
        <w:t>……</w:t>
      </w:r>
      <w:r w:rsidRPr="009471CB">
        <w:rPr>
          <w:rFonts w:ascii="Arial" w:cs="Arial"/>
          <w:u w:color="000080"/>
        </w:rPr>
        <w:t>.</w:t>
      </w:r>
    </w:p>
    <w:p w:rsidR="00507FD8" w:rsidRPr="009471CB" w:rsidRDefault="00507FD8" w:rsidP="00B20E6F">
      <w:pPr>
        <w:numPr>
          <w:ilvl w:val="1"/>
          <w:numId w:val="10"/>
        </w:numPr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>Rientro :</w:t>
      </w:r>
      <w:r w:rsidRPr="009471CB">
        <w:rPr>
          <w:rFonts w:hAnsi="Arial" w:cs="Arial"/>
          <w:u w:color="000080"/>
        </w:rPr>
        <w:t>…</w:t>
      </w:r>
      <w:r w:rsidRPr="009471CB">
        <w:rPr>
          <w:rFonts w:ascii="Arial" w:cs="Arial"/>
          <w:u w:color="000080"/>
        </w:rPr>
        <w:t>.</w:t>
      </w:r>
    </w:p>
    <w:p w:rsidR="00507FD8" w:rsidRPr="009471CB" w:rsidRDefault="00507FD8" w:rsidP="00B20E6F">
      <w:pPr>
        <w:numPr>
          <w:ilvl w:val="1"/>
          <w:numId w:val="11"/>
        </w:numPr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Accompagnatori: </w:t>
      </w:r>
      <w:r w:rsidRPr="009471CB">
        <w:rPr>
          <w:rFonts w:hAnsi="Arial" w:cs="Arial"/>
          <w:u w:color="000080"/>
        </w:rPr>
        <w:t>………</w:t>
      </w:r>
      <w:r w:rsidRPr="009471CB">
        <w:rPr>
          <w:rFonts w:ascii="Arial" w:cs="Arial"/>
          <w:u w:color="000080"/>
        </w:rPr>
        <w:t>..</w:t>
      </w:r>
    </w:p>
    <w:p w:rsidR="00507FD8" w:rsidRPr="009471CB" w:rsidRDefault="00507FD8" w:rsidP="00B20E6F">
      <w:pPr>
        <w:numPr>
          <w:ilvl w:val="1"/>
          <w:numId w:val="12"/>
        </w:numPr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Mezzo di trasporto: </w:t>
      </w:r>
      <w:r w:rsidRPr="009471CB">
        <w:rPr>
          <w:rFonts w:hAnsi="Arial" w:cs="Arial"/>
          <w:u w:color="000080"/>
        </w:rPr>
        <w:t>…………………</w:t>
      </w:r>
      <w:r w:rsidRPr="009471CB">
        <w:rPr>
          <w:rFonts w:ascii="Arial" w:cs="Arial"/>
          <w:u w:color="000080"/>
        </w:rPr>
        <w:t>.</w:t>
      </w:r>
    </w:p>
    <w:p w:rsidR="00507FD8" w:rsidRPr="009471CB" w:rsidRDefault="00507FD8" w:rsidP="00B20E6F">
      <w:pPr>
        <w:numPr>
          <w:ilvl w:val="1"/>
          <w:numId w:val="13"/>
        </w:numPr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>Costo orientativo:</w:t>
      </w:r>
      <w:r w:rsidRPr="009471CB">
        <w:rPr>
          <w:rFonts w:hAnsi="Arial" w:cs="Arial"/>
          <w:u w:color="000080"/>
        </w:rPr>
        <w:t>…………………</w:t>
      </w:r>
      <w:r w:rsidRPr="009471CB">
        <w:rPr>
          <w:rFonts w:ascii="Arial" w:cs="Arial"/>
          <w:u w:color="000080"/>
        </w:rPr>
        <w:t>..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9341A5" w:rsidP="00940A1D">
      <w:pPr>
        <w:spacing w:line="360" w:lineRule="atLeast"/>
        <w:outlineLvl w:val="0"/>
        <w:rPr>
          <w:rFonts w:ascii="Arial" w:hAnsi="Arial" w:cs="Arial"/>
          <w:b/>
          <w:u w:color="000080"/>
          <w:lang w:val="it-IT"/>
        </w:rPr>
      </w:pPr>
      <w:r w:rsidRPr="009471CB">
        <w:rPr>
          <w:rFonts w:ascii="Arial" w:cs="Arial"/>
          <w:b/>
          <w:u w:color="000080"/>
          <w:lang w:val="it-IT"/>
        </w:rPr>
        <w:t xml:space="preserve">VIAGGIO DI ISTRUZIONE </w:t>
      </w:r>
      <w:r w:rsidR="005F431E" w:rsidRPr="009471CB">
        <w:rPr>
          <w:rFonts w:ascii="Arial" w:hAnsi="Arial" w:cs="Arial"/>
          <w:b/>
          <w:u w:color="000080"/>
          <w:lang w:val="it-IT"/>
        </w:rPr>
        <w:t>(</w:t>
      </w:r>
      <w:r w:rsidR="00DE6C64" w:rsidRPr="009471CB">
        <w:rPr>
          <w:rFonts w:ascii="Arial" w:hAnsi="Arial" w:cs="Arial"/>
          <w:b/>
          <w:u w:color="000080"/>
          <w:lang w:val="it-IT"/>
        </w:rPr>
        <w:t>in base alla delibera del Collegio Docenti)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Il Consiglio propone il seguente viaggio: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 xml:space="preserve">Destinazione: </w:t>
      </w:r>
      <w:r w:rsidRPr="009471CB">
        <w:rPr>
          <w:rFonts w:hAnsi="Arial" w:cs="Arial"/>
          <w:u w:color="000080"/>
          <w:lang w:val="it-IT"/>
        </w:rPr>
        <w:t>…………………………………</w:t>
      </w:r>
      <w:r w:rsidRPr="009471CB">
        <w:rPr>
          <w:rFonts w:ascii="Arial" w:cs="Arial"/>
          <w:u w:color="000080"/>
          <w:lang w:val="it-IT"/>
        </w:rPr>
        <w:t>.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Motivazione:</w:t>
      </w:r>
      <w:r w:rsidRPr="009471CB">
        <w:rPr>
          <w:rFonts w:hAnsi="Arial" w:cs="Arial"/>
          <w:u w:color="000080"/>
          <w:lang w:val="it-IT"/>
        </w:rPr>
        <w:t>……………………………………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B20E6F">
      <w:pPr>
        <w:numPr>
          <w:ilvl w:val="1"/>
          <w:numId w:val="14"/>
        </w:numPr>
        <w:tabs>
          <w:tab w:val="num" w:pos="1512"/>
        </w:tabs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>Finalit</w:t>
      </w:r>
      <w:r w:rsidRPr="009471CB">
        <w:rPr>
          <w:rFonts w:hAnsi="Arial" w:cs="Arial"/>
          <w:u w:color="000080"/>
        </w:rPr>
        <w:t>à</w:t>
      </w:r>
      <w:r w:rsidRPr="009471CB">
        <w:rPr>
          <w:rFonts w:ascii="Arial" w:cs="Arial"/>
          <w:u w:color="000080"/>
        </w:rPr>
        <w:t xml:space="preserve">: </w:t>
      </w:r>
      <w:r w:rsidRPr="009471CB">
        <w:rPr>
          <w:rFonts w:hAnsi="Arial" w:cs="Arial"/>
          <w:u w:color="000080"/>
        </w:rPr>
        <w:t>…………………………</w:t>
      </w:r>
    </w:p>
    <w:p w:rsidR="00507FD8" w:rsidRPr="009471CB" w:rsidRDefault="00C1069C" w:rsidP="00B20E6F">
      <w:pPr>
        <w:numPr>
          <w:ilvl w:val="1"/>
          <w:numId w:val="15"/>
        </w:numPr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  </w:t>
      </w:r>
      <w:r w:rsidR="00507FD8" w:rsidRPr="009471CB">
        <w:rPr>
          <w:rFonts w:ascii="Arial" w:cs="Arial"/>
          <w:u w:color="000080"/>
        </w:rPr>
        <w:t xml:space="preserve">Giorni: </w:t>
      </w:r>
      <w:r w:rsidR="00507FD8" w:rsidRPr="009471CB">
        <w:rPr>
          <w:rFonts w:hAnsi="Arial" w:cs="Arial"/>
          <w:u w:color="000080"/>
        </w:rPr>
        <w:t>…………………………</w:t>
      </w:r>
      <w:r w:rsidR="00507FD8" w:rsidRPr="009471CB">
        <w:rPr>
          <w:rFonts w:ascii="Arial" w:cs="Arial"/>
          <w:u w:color="000080"/>
        </w:rPr>
        <w:t>.</w:t>
      </w:r>
    </w:p>
    <w:p w:rsidR="00507FD8" w:rsidRPr="009471CB" w:rsidRDefault="00507FD8" w:rsidP="00B20E6F">
      <w:pPr>
        <w:numPr>
          <w:ilvl w:val="1"/>
          <w:numId w:val="16"/>
        </w:numPr>
        <w:tabs>
          <w:tab w:val="num" w:pos="1512"/>
        </w:tabs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Periodo di effettuazione: </w:t>
      </w:r>
      <w:r w:rsidRPr="009471CB">
        <w:rPr>
          <w:rFonts w:hAnsi="Arial" w:cs="Arial"/>
          <w:u w:color="000080"/>
        </w:rPr>
        <w:t>………………………</w:t>
      </w:r>
      <w:r w:rsidRPr="009471CB">
        <w:rPr>
          <w:rFonts w:ascii="Arial" w:cs="Arial"/>
          <w:u w:color="000080"/>
        </w:rPr>
        <w:t>.</w:t>
      </w:r>
    </w:p>
    <w:p w:rsidR="00507FD8" w:rsidRPr="009471CB" w:rsidRDefault="00507FD8" w:rsidP="00B20E6F">
      <w:pPr>
        <w:numPr>
          <w:ilvl w:val="1"/>
          <w:numId w:val="17"/>
        </w:numPr>
        <w:tabs>
          <w:tab w:val="num" w:pos="1512"/>
        </w:tabs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Accompagnatori: </w:t>
      </w:r>
      <w:r w:rsidRPr="009471CB">
        <w:rPr>
          <w:rFonts w:hAnsi="Arial" w:cs="Arial"/>
          <w:u w:color="000080"/>
        </w:rPr>
        <w:t>………………</w:t>
      </w:r>
      <w:r w:rsidRPr="009471CB">
        <w:rPr>
          <w:rFonts w:ascii="Arial" w:cs="Arial"/>
          <w:u w:color="000080"/>
        </w:rPr>
        <w:t>..; Sostituti:</w:t>
      </w:r>
      <w:r w:rsidRPr="009471CB">
        <w:rPr>
          <w:rFonts w:hAnsi="Arial" w:cs="Arial"/>
          <w:u w:color="000080"/>
        </w:rPr>
        <w:t>…………………………</w:t>
      </w:r>
      <w:r w:rsidRPr="009471CB">
        <w:rPr>
          <w:rFonts w:ascii="Arial" w:cs="Arial"/>
          <w:u w:color="000080"/>
        </w:rPr>
        <w:t>.</w:t>
      </w:r>
    </w:p>
    <w:p w:rsidR="00507FD8" w:rsidRPr="009471CB" w:rsidRDefault="00507FD8" w:rsidP="00B20E6F">
      <w:pPr>
        <w:numPr>
          <w:ilvl w:val="1"/>
          <w:numId w:val="18"/>
        </w:numPr>
        <w:tabs>
          <w:tab w:val="num" w:pos="1512"/>
        </w:tabs>
        <w:spacing w:line="360" w:lineRule="atLeast"/>
        <w:ind w:left="1512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Mezzo di trasporto: </w:t>
      </w:r>
      <w:r w:rsidRPr="009471CB">
        <w:rPr>
          <w:rFonts w:hAnsi="Arial" w:cs="Arial"/>
          <w:u w:color="000080"/>
        </w:rPr>
        <w:t>………………</w:t>
      </w:r>
    </w:p>
    <w:p w:rsidR="00507FD8" w:rsidRPr="009471CB" w:rsidRDefault="00507FD8" w:rsidP="00B20E6F">
      <w:pPr>
        <w:numPr>
          <w:ilvl w:val="1"/>
          <w:numId w:val="19"/>
        </w:numPr>
        <w:spacing w:line="360" w:lineRule="atLeast"/>
        <w:ind w:left="-1" w:hanging="432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</w:rPr>
        <w:t xml:space="preserve">Costo orientativo (min/max): </w:t>
      </w:r>
      <w:r w:rsidRPr="009471CB">
        <w:rPr>
          <w:rFonts w:hAnsi="Arial" w:cs="Arial"/>
          <w:u w:color="000080"/>
        </w:rPr>
        <w:t>………………</w:t>
      </w:r>
      <w:r w:rsidRPr="009471CB">
        <w:rPr>
          <w:rFonts w:ascii="Arial" w:cs="Arial"/>
          <w:u w:color="000080"/>
        </w:rPr>
        <w:t>..</w:t>
      </w:r>
    </w:p>
    <w:p w:rsidR="009341A5" w:rsidRPr="009471CB" w:rsidRDefault="009341A5" w:rsidP="00940A1D">
      <w:pPr>
        <w:spacing w:line="360" w:lineRule="atLeast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spacing w:line="360" w:lineRule="atLeast"/>
        <w:jc w:val="both"/>
        <w:outlineLvl w:val="0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PARTECIPAZIONE AD INIZIATIVE CULTURALI</w:t>
      </w:r>
    </w:p>
    <w:p w:rsidR="00507FD8" w:rsidRPr="009471CB" w:rsidRDefault="00507FD8" w:rsidP="00940A1D">
      <w:pPr>
        <w:spacing w:line="360" w:lineRule="atLeast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Il Consiglio di classe delibera le seguenti iniziative didattiche:</w:t>
      </w:r>
    </w:p>
    <w:tbl>
      <w:tblPr>
        <w:tblW w:w="8105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0"/>
        <w:gridCol w:w="3985"/>
      </w:tblGrid>
      <w:tr w:rsidR="00507FD8" w:rsidRPr="009471CB">
        <w:trPr>
          <w:trHeight w:val="360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9471CB" w:rsidRDefault="00507FD8" w:rsidP="0024134E">
            <w:r w:rsidRPr="009471CB">
              <w:rPr>
                <w:rFonts w:ascii="Arial" w:cs="Arial"/>
                <w:u w:color="FF6600"/>
                <w:lang w:val="it-IT"/>
              </w:rPr>
              <w:t>Attivit</w:t>
            </w:r>
            <w:r w:rsidRPr="009471CB">
              <w:rPr>
                <w:rFonts w:hAnsi="Arial" w:cs="Arial"/>
                <w:u w:color="FF6600"/>
                <w:lang w:val="it-IT"/>
              </w:rPr>
              <w:t>à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9471CB" w:rsidRDefault="00507FD8" w:rsidP="0024134E">
            <w:r w:rsidRPr="009471CB">
              <w:rPr>
                <w:rFonts w:ascii="Arial" w:cs="Arial"/>
                <w:u w:color="000080"/>
                <w:lang w:val="it-IT"/>
              </w:rPr>
              <w:t>n. incontri</w:t>
            </w:r>
          </w:p>
        </w:tc>
      </w:tr>
      <w:tr w:rsidR="00507FD8" w:rsidRPr="009471CB">
        <w:trPr>
          <w:trHeight w:val="360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</w:tbl>
    <w:p w:rsidR="00507FD8" w:rsidRPr="009471CB" w:rsidRDefault="00507FD8" w:rsidP="00940A1D">
      <w:pPr>
        <w:ind w:left="8" w:hanging="8"/>
        <w:rPr>
          <w:rFonts w:ascii="Arial" w:hAnsi="Arial" w:cs="Arial"/>
          <w:lang w:val="it-IT"/>
        </w:rPr>
      </w:pPr>
    </w:p>
    <w:p w:rsidR="007F50CE" w:rsidRPr="009471CB" w:rsidRDefault="007F50CE" w:rsidP="007F50CE">
      <w:pPr>
        <w:rPr>
          <w:rFonts w:ascii="Arial" w:hAnsi="Arial" w:cs="Arial"/>
          <w:b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b/>
          <w:color w:val="auto"/>
          <w:sz w:val="22"/>
          <w:szCs w:val="22"/>
          <w:u w:color="000080"/>
          <w:lang w:val="it-IT"/>
        </w:rPr>
        <w:t>RAPPORTI CON LE FAMIGLIE</w:t>
      </w:r>
    </w:p>
    <w:p w:rsidR="007F50CE" w:rsidRPr="009471CB" w:rsidRDefault="007F50CE" w:rsidP="007F50CE">
      <w:p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>I rapporti Scuola-Famiglia saranno curati attraverso:</w:t>
      </w:r>
    </w:p>
    <w:p w:rsidR="007F50CE" w:rsidRPr="009471CB" w:rsidRDefault="007F50CE" w:rsidP="007F50CE">
      <w:p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</w:p>
    <w:p w:rsidR="007F50CE" w:rsidRPr="009471CB" w:rsidRDefault="007F50CE" w:rsidP="00B20E6F">
      <w:pPr>
        <w:numPr>
          <w:ilvl w:val="0"/>
          <w:numId w:val="36"/>
        </w:numPr>
        <w:jc w:val="both"/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>Colloqui settimanali individuali, ad eccezione dei periodi stabiliti dal Piano delle Attività, a ridosso della conclusione dei due periodi didattici. La richiesta di appuntamento avviene tramite l’apposita sezione del Registro Elettronico</w:t>
      </w:r>
    </w:p>
    <w:p w:rsidR="007F50CE" w:rsidRPr="009471CB" w:rsidRDefault="007F50CE" w:rsidP="00B20E6F">
      <w:pPr>
        <w:numPr>
          <w:ilvl w:val="0"/>
          <w:numId w:val="36"/>
        </w:numPr>
        <w:jc w:val="both"/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>Ricevimenti generali pomeridiani per ogni periodo didattico.</w:t>
      </w:r>
    </w:p>
    <w:p w:rsidR="007F50CE" w:rsidRPr="009471CB" w:rsidRDefault="007F50CE" w:rsidP="007F50CE">
      <w:p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</w:p>
    <w:p w:rsidR="007F50CE" w:rsidRPr="009471CB" w:rsidRDefault="007F50CE" w:rsidP="007F50CE">
      <w:p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>Altri canali di comunicazione Scuola –Famiglia</w:t>
      </w:r>
    </w:p>
    <w:p w:rsidR="007F50CE" w:rsidRPr="009471CB" w:rsidRDefault="007F50CE" w:rsidP="007F50CE">
      <w:p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</w:p>
    <w:p w:rsidR="007F50CE" w:rsidRPr="009471CB" w:rsidRDefault="007F50CE" w:rsidP="00B20E6F">
      <w:pPr>
        <w:numPr>
          <w:ilvl w:val="0"/>
          <w:numId w:val="37"/>
        </w:num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 xml:space="preserve">Consultazione del sito </w:t>
      </w:r>
      <w:hyperlink r:id="rId15" w:history="1">
        <w:r w:rsidRPr="009471CB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www.istitutomattei.bo.it</w:t>
        </w:r>
      </w:hyperlink>
    </w:p>
    <w:p w:rsidR="007F50CE" w:rsidRPr="009471CB" w:rsidRDefault="007F50CE" w:rsidP="00B20E6F">
      <w:pPr>
        <w:numPr>
          <w:ilvl w:val="0"/>
          <w:numId w:val="37"/>
        </w:num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>Consultazione attenta del Registro Elettronico</w:t>
      </w:r>
    </w:p>
    <w:p w:rsidR="007F50CE" w:rsidRPr="009471CB" w:rsidRDefault="007F50CE" w:rsidP="00B20E6F">
      <w:pPr>
        <w:numPr>
          <w:ilvl w:val="0"/>
          <w:numId w:val="37"/>
        </w:num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>Iscrizione alla newsletter del sito, per ricevere le comunicazioni</w:t>
      </w:r>
    </w:p>
    <w:p w:rsidR="007F50CE" w:rsidRPr="009471CB" w:rsidRDefault="007F50CE" w:rsidP="00B20E6F">
      <w:pPr>
        <w:numPr>
          <w:ilvl w:val="0"/>
          <w:numId w:val="37"/>
        </w:num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>Rapporti telefonici</w:t>
      </w:r>
    </w:p>
    <w:p w:rsidR="007F50CE" w:rsidRPr="009471CB" w:rsidRDefault="007F50CE" w:rsidP="00B20E6F">
      <w:pPr>
        <w:numPr>
          <w:ilvl w:val="0"/>
          <w:numId w:val="37"/>
        </w:num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>Rapporti via posta elettronica all’indirizzo istituzionale, con il coordinatore di classe</w:t>
      </w:r>
    </w:p>
    <w:p w:rsidR="007F50CE" w:rsidRPr="009471CB" w:rsidRDefault="007F50CE" w:rsidP="007F50CE">
      <w:p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</w:p>
    <w:p w:rsidR="007F50CE" w:rsidRPr="009471CB" w:rsidRDefault="007F50CE" w:rsidP="007F50CE">
      <w:p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  <w:r w:rsidRPr="009471CB">
        <w:rPr>
          <w:rFonts w:ascii="Arial" w:hAnsi="Arial" w:cs="Arial"/>
          <w:color w:val="auto"/>
          <w:sz w:val="22"/>
          <w:szCs w:val="22"/>
          <w:u w:color="000080"/>
          <w:lang w:val="it-IT"/>
        </w:rPr>
        <w:t xml:space="preserve">Per ricevere informazioni relative ad altre iniziative offerte dall’Istituto, collegarsi al sito della Scuola: www.istitutomattei.bo.it </w:t>
      </w:r>
    </w:p>
    <w:p w:rsidR="007F50CE" w:rsidRPr="009471CB" w:rsidRDefault="007F50CE" w:rsidP="007F50CE">
      <w:pPr>
        <w:rPr>
          <w:rFonts w:ascii="Arial" w:hAnsi="Arial" w:cs="Arial"/>
          <w:color w:val="auto"/>
          <w:sz w:val="22"/>
          <w:szCs w:val="22"/>
          <w:u w:color="000080"/>
          <w:lang w:val="it-IT"/>
        </w:rPr>
      </w:pPr>
    </w:p>
    <w:p w:rsidR="00507FD8" w:rsidRPr="009471CB" w:rsidRDefault="00507FD8" w:rsidP="001271EF">
      <w:pPr>
        <w:outlineLvl w:val="0"/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822B14">
      <w:pPr>
        <w:jc w:val="center"/>
        <w:outlineLvl w:val="0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Il Consiglio di classe</w:t>
      </w:r>
    </w:p>
    <w:p w:rsidR="00822B14" w:rsidRPr="009471CB" w:rsidRDefault="00822B14" w:rsidP="00822B14">
      <w:pPr>
        <w:jc w:val="center"/>
        <w:outlineLvl w:val="0"/>
        <w:rPr>
          <w:rFonts w:ascii="Arial" w:hAnsi="Arial" w:cs="Arial"/>
          <w:u w:color="000080"/>
          <w:lang w:val="it-IT"/>
        </w:rPr>
      </w:pPr>
    </w:p>
    <w:tbl>
      <w:tblPr>
        <w:tblW w:w="9376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8"/>
        <w:gridCol w:w="4818"/>
      </w:tblGrid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9471CB" w:rsidRDefault="00507FD8" w:rsidP="0024134E">
            <w:r w:rsidRPr="009471CB">
              <w:rPr>
                <w:rFonts w:ascii="Arial" w:cs="Arial"/>
                <w:u w:color="000080"/>
                <w:lang w:val="it-IT"/>
              </w:rPr>
              <w:t>Disciplina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9471CB" w:rsidRDefault="00507FD8" w:rsidP="0024134E">
            <w:pPr>
              <w:rPr>
                <w:lang w:val="it-IT"/>
              </w:rPr>
            </w:pPr>
            <w:r w:rsidRPr="009471CB">
              <w:rPr>
                <w:rFonts w:ascii="Arial" w:cs="Arial"/>
                <w:u w:color="000080"/>
                <w:lang w:val="it-IT"/>
              </w:rPr>
              <w:t>Cognome e Nome del Docente</w:t>
            </w: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val="it-IT"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jc w:val="right"/>
            </w:pPr>
            <w:r w:rsidRPr="009471CB">
              <w:rPr>
                <w:rFonts w:ascii="Arial" w:cs="Arial"/>
                <w:b/>
                <w:bCs/>
              </w:rPr>
              <w:t>Coordinatore</w:t>
            </w: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822B14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22B14" w:rsidRPr="009471CB" w:rsidRDefault="00822B14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22B14" w:rsidRPr="009471CB" w:rsidRDefault="00822B14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  <w:tr w:rsidR="00507FD8" w:rsidRPr="009471CB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9471CB" w:rsidRDefault="00507FD8" w:rsidP="0024134E">
            <w:pPr>
              <w:rPr>
                <w:rFonts w:hAnsi="Times New Roman"/>
                <w:color w:val="auto"/>
                <w:lang w:eastAsia="en-US"/>
              </w:rPr>
            </w:pPr>
          </w:p>
        </w:tc>
      </w:tr>
    </w:tbl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outlineLvl w:val="0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 xml:space="preserve">San Lazzaro di Savena, </w:t>
      </w:r>
      <w:r w:rsidRPr="009471CB">
        <w:rPr>
          <w:rFonts w:hAnsi="Arial" w:cs="Arial"/>
          <w:u w:color="000080"/>
          <w:lang w:val="it-IT"/>
        </w:rPr>
        <w:t>…………………………</w:t>
      </w: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</w:p>
    <w:p w:rsidR="00507FD8" w:rsidRPr="009471CB" w:rsidRDefault="00507FD8" w:rsidP="00940A1D">
      <w:pPr>
        <w:rPr>
          <w:rFonts w:ascii="Arial" w:hAnsi="Arial" w:cs="Arial"/>
          <w:u w:color="000080"/>
          <w:lang w:val="it-IT"/>
        </w:rPr>
      </w:pPr>
    </w:p>
    <w:p w:rsidR="00507FD8" w:rsidRPr="009471CB" w:rsidRDefault="00822B14" w:rsidP="00940A1D">
      <w:pPr>
        <w:jc w:val="right"/>
        <w:rPr>
          <w:rFonts w:ascii="Arial" w:hAnsi="Arial" w:cs="Arial"/>
          <w:u w:color="000080"/>
          <w:lang w:val="it-IT"/>
        </w:rPr>
      </w:pPr>
      <w:r w:rsidRPr="009471CB">
        <w:rPr>
          <w:rFonts w:ascii="Arial" w:cs="Arial"/>
          <w:u w:color="000080"/>
          <w:lang w:val="it-IT"/>
        </w:rPr>
        <w:t>IL COORDINATORE</w:t>
      </w:r>
      <w:r w:rsidR="008131D0" w:rsidRPr="009471CB">
        <w:rPr>
          <w:rFonts w:ascii="Arial" w:cs="Arial"/>
          <w:u w:color="000080"/>
          <w:lang w:val="it-IT"/>
        </w:rPr>
        <w:t xml:space="preserve"> DI CLASSE</w:t>
      </w:r>
    </w:p>
    <w:p w:rsidR="00507FD8" w:rsidRPr="00E67183" w:rsidRDefault="00507FD8" w:rsidP="00D147C0">
      <w:pPr>
        <w:jc w:val="right"/>
        <w:rPr>
          <w:lang w:val="it-IT"/>
        </w:rPr>
      </w:pPr>
      <w:r w:rsidRPr="009471CB">
        <w:rPr>
          <w:rFonts w:hAnsi="Arial" w:cs="Arial"/>
          <w:u w:color="000080"/>
          <w:lang w:val="it-IT"/>
        </w:rPr>
        <w:t>………………………</w:t>
      </w:r>
      <w:r w:rsidRPr="009471CB">
        <w:rPr>
          <w:rFonts w:ascii="Arial" w:cs="Arial"/>
          <w:u w:color="000080"/>
          <w:lang w:val="it-IT"/>
        </w:rPr>
        <w:t>..</w:t>
      </w:r>
    </w:p>
    <w:p w:rsidR="00507FD8" w:rsidRPr="00E67183" w:rsidRDefault="00507FD8">
      <w:pPr>
        <w:rPr>
          <w:lang w:val="it-IT"/>
        </w:rPr>
      </w:pPr>
    </w:p>
    <w:sectPr w:rsidR="00507FD8" w:rsidRPr="00E67183" w:rsidSect="00A9328A">
      <w:headerReference w:type="default" r:id="rId16"/>
      <w:footerReference w:type="default" r:id="rId17"/>
      <w:pgSz w:w="11900" w:h="16840"/>
      <w:pgMar w:top="1418" w:right="1134" w:bottom="567" w:left="1134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3F4" w:rsidRDefault="004733F4" w:rsidP="00940A1D">
      <w:r>
        <w:separator/>
      </w:r>
    </w:p>
  </w:endnote>
  <w:endnote w:type="continuationSeparator" w:id="0">
    <w:p w:rsidR="004733F4" w:rsidRDefault="004733F4" w:rsidP="0094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C43" w:rsidRDefault="00D57C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531" w:rsidRPr="00446FBF" w:rsidRDefault="00D70531" w:rsidP="00D70531">
    <w:pPr>
      <w:jc w:val="center"/>
    </w:pPr>
  </w:p>
  <w:p w:rsidR="00507FD8" w:rsidRDefault="00507FD8">
    <w:pPr>
      <w:tabs>
        <w:tab w:val="center" w:pos="4819"/>
        <w:tab w:val="right" w:pos="9612"/>
      </w:tabs>
    </w:pPr>
    <w:r>
      <w:rPr>
        <w:color w:val="00006C"/>
        <w:sz w:val="20"/>
        <w:szCs w:val="20"/>
        <w:u w:color="000080"/>
        <w:lang w:val="it-IT"/>
      </w:rPr>
      <w:t xml:space="preserve">Pag. </w:t>
    </w:r>
    <w:r>
      <w:rPr>
        <w:color w:val="00006C"/>
        <w:sz w:val="20"/>
        <w:szCs w:val="20"/>
        <w:u w:color="000080"/>
        <w:lang w:val="it-IT"/>
      </w:rPr>
      <w:fldChar w:fldCharType="begin"/>
    </w:r>
    <w:r>
      <w:rPr>
        <w:color w:val="00006C"/>
        <w:sz w:val="20"/>
        <w:szCs w:val="20"/>
        <w:u w:color="000080"/>
        <w:lang w:val="it-IT"/>
      </w:rPr>
      <w:instrText xml:space="preserve"> PAGE </w:instrText>
    </w:r>
    <w:r>
      <w:rPr>
        <w:color w:val="00006C"/>
        <w:sz w:val="20"/>
        <w:szCs w:val="20"/>
        <w:u w:color="000080"/>
        <w:lang w:val="it-IT"/>
      </w:rPr>
      <w:fldChar w:fldCharType="separate"/>
    </w:r>
    <w:r w:rsidR="00730784">
      <w:rPr>
        <w:noProof/>
        <w:color w:val="00006C"/>
        <w:sz w:val="20"/>
        <w:szCs w:val="20"/>
        <w:u w:color="000080"/>
        <w:lang w:val="it-IT"/>
      </w:rPr>
      <w:t>1</w:t>
    </w:r>
    <w:r>
      <w:rPr>
        <w:color w:val="00006C"/>
        <w:sz w:val="20"/>
        <w:szCs w:val="20"/>
        <w:u w:color="000080"/>
        <w:lang w:val="it-IT"/>
      </w:rPr>
      <w:fldChar w:fldCharType="end"/>
    </w:r>
    <w:r>
      <w:rPr>
        <w:color w:val="00006C"/>
        <w:sz w:val="20"/>
        <w:szCs w:val="20"/>
        <w:u w:color="000080"/>
        <w:lang w:val="it-IT"/>
      </w:rPr>
      <w:t xml:space="preserve"> di </w:t>
    </w:r>
    <w:r>
      <w:rPr>
        <w:color w:val="00006C"/>
        <w:sz w:val="20"/>
        <w:szCs w:val="20"/>
        <w:u w:color="000080"/>
        <w:lang w:val="it-IT"/>
      </w:rPr>
      <w:fldChar w:fldCharType="begin"/>
    </w:r>
    <w:r>
      <w:rPr>
        <w:color w:val="00006C"/>
        <w:sz w:val="20"/>
        <w:szCs w:val="20"/>
        <w:u w:color="000080"/>
        <w:lang w:val="it-IT"/>
      </w:rPr>
      <w:instrText xml:space="preserve"> NUMPAGES </w:instrText>
    </w:r>
    <w:r>
      <w:rPr>
        <w:color w:val="00006C"/>
        <w:sz w:val="20"/>
        <w:szCs w:val="20"/>
        <w:u w:color="000080"/>
        <w:lang w:val="it-IT"/>
      </w:rPr>
      <w:fldChar w:fldCharType="separate"/>
    </w:r>
    <w:r w:rsidR="00730784">
      <w:rPr>
        <w:noProof/>
        <w:color w:val="00006C"/>
        <w:sz w:val="20"/>
        <w:szCs w:val="20"/>
        <w:u w:color="000080"/>
        <w:lang w:val="it-IT"/>
      </w:rPr>
      <w:t>8</w:t>
    </w:r>
    <w:r>
      <w:rPr>
        <w:color w:val="00006C"/>
        <w:sz w:val="20"/>
        <w:szCs w:val="20"/>
        <w:u w:color="000080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C43" w:rsidRDefault="00D57C4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7FD8" w:rsidRDefault="00507FD8">
    <w:pPr>
      <w:tabs>
        <w:tab w:val="center" w:pos="4819"/>
        <w:tab w:val="right" w:pos="9612"/>
      </w:tabs>
    </w:pPr>
    <w:r>
      <w:rPr>
        <w:color w:val="00006C"/>
        <w:u w:color="000080"/>
      </w:rPr>
      <w:t xml:space="preserve">Pag. </w:t>
    </w:r>
    <w:r>
      <w:rPr>
        <w:color w:val="00006C"/>
        <w:sz w:val="20"/>
        <w:szCs w:val="20"/>
        <w:u w:color="000080"/>
        <w:lang w:val="it-IT"/>
      </w:rPr>
      <w:fldChar w:fldCharType="begin"/>
    </w:r>
    <w:r>
      <w:rPr>
        <w:color w:val="00006C"/>
        <w:sz w:val="20"/>
        <w:szCs w:val="20"/>
        <w:u w:color="000080"/>
        <w:lang w:val="it-IT"/>
      </w:rPr>
      <w:instrText xml:space="preserve"> PAGE </w:instrText>
    </w:r>
    <w:r>
      <w:rPr>
        <w:color w:val="00006C"/>
        <w:sz w:val="20"/>
        <w:szCs w:val="20"/>
        <w:u w:color="000080"/>
        <w:lang w:val="it-IT"/>
      </w:rPr>
      <w:fldChar w:fldCharType="separate"/>
    </w:r>
    <w:r w:rsidR="00730784">
      <w:rPr>
        <w:noProof/>
        <w:color w:val="00006C"/>
        <w:sz w:val="20"/>
        <w:szCs w:val="20"/>
        <w:u w:color="000080"/>
        <w:lang w:val="it-IT"/>
      </w:rPr>
      <w:t>8</w:t>
    </w:r>
    <w:r>
      <w:rPr>
        <w:color w:val="00006C"/>
        <w:sz w:val="20"/>
        <w:szCs w:val="20"/>
        <w:u w:color="000080"/>
        <w:lang w:val="it-IT"/>
      </w:rPr>
      <w:fldChar w:fldCharType="end"/>
    </w:r>
    <w:r>
      <w:rPr>
        <w:color w:val="00006C"/>
        <w:sz w:val="20"/>
        <w:szCs w:val="20"/>
        <w:u w:color="000080"/>
        <w:lang w:val="it-IT"/>
      </w:rPr>
      <w:t xml:space="preserve"> di </w:t>
    </w:r>
    <w:r>
      <w:rPr>
        <w:color w:val="00006C"/>
        <w:sz w:val="20"/>
        <w:szCs w:val="20"/>
        <w:u w:color="000080"/>
        <w:lang w:val="it-IT"/>
      </w:rPr>
      <w:fldChar w:fldCharType="begin"/>
    </w:r>
    <w:r>
      <w:rPr>
        <w:color w:val="00006C"/>
        <w:sz w:val="20"/>
        <w:szCs w:val="20"/>
        <w:u w:color="000080"/>
        <w:lang w:val="it-IT"/>
      </w:rPr>
      <w:instrText xml:space="preserve"> NUMPAGES </w:instrText>
    </w:r>
    <w:r>
      <w:rPr>
        <w:color w:val="00006C"/>
        <w:sz w:val="20"/>
        <w:szCs w:val="20"/>
        <w:u w:color="000080"/>
        <w:lang w:val="it-IT"/>
      </w:rPr>
      <w:fldChar w:fldCharType="separate"/>
    </w:r>
    <w:r w:rsidR="00730784">
      <w:rPr>
        <w:noProof/>
        <w:color w:val="00006C"/>
        <w:sz w:val="20"/>
        <w:szCs w:val="20"/>
        <w:u w:color="000080"/>
        <w:lang w:val="it-IT"/>
      </w:rPr>
      <w:t>8</w:t>
    </w:r>
    <w:r>
      <w:rPr>
        <w:color w:val="00006C"/>
        <w:sz w:val="20"/>
        <w:szCs w:val="20"/>
        <w:u w:color="000080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3F4" w:rsidRDefault="004733F4" w:rsidP="00940A1D">
      <w:r>
        <w:separator/>
      </w:r>
    </w:p>
  </w:footnote>
  <w:footnote w:type="continuationSeparator" w:id="0">
    <w:p w:rsidR="004733F4" w:rsidRDefault="004733F4" w:rsidP="0094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C43" w:rsidRDefault="00D57C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531" w:rsidRDefault="00D70531" w:rsidP="00D70531">
    <w:pPr>
      <w:pStyle w:val="Didefault"/>
      <w:tabs>
        <w:tab w:val="center" w:pos="4819"/>
        <w:tab w:val="right" w:pos="9612"/>
      </w:tabs>
      <w:jc w:val="center"/>
      <w:rPr>
        <w:rFonts w:ascii="Calibri" w:eastAsia="Calibri" w:hAnsi="Calibri" w:cs="Calibri"/>
        <w:u w:color="000000"/>
      </w:rPr>
    </w:pPr>
  </w:p>
  <w:p w:rsidR="00D70531" w:rsidRDefault="00D70531" w:rsidP="00D70531">
    <w:pPr>
      <w:pStyle w:val="Didefault"/>
      <w:tabs>
        <w:tab w:val="center" w:pos="4819"/>
        <w:tab w:val="right" w:pos="9612"/>
      </w:tabs>
      <w:jc w:val="center"/>
      <w:rPr>
        <w:rFonts w:ascii="Calibri" w:eastAsia="Calibri" w:hAnsi="Calibri" w:cs="Calibri"/>
        <w:u w:color="000000"/>
      </w:rPr>
    </w:pPr>
  </w:p>
  <w:p w:rsidR="004F2739" w:rsidRPr="004F2739" w:rsidRDefault="00D377DD" w:rsidP="004F2739">
    <w:pPr>
      <w:tabs>
        <w:tab w:val="center" w:pos="4819"/>
        <w:tab w:val="right" w:pos="9638"/>
      </w:tabs>
      <w:jc w:val="center"/>
      <w:rPr>
        <w:rFonts w:ascii="Calibri" w:eastAsia="Calibri" w:hAnsi="Calibri"/>
        <w:color w:val="auto"/>
        <w:sz w:val="22"/>
        <w:szCs w:val="22"/>
        <w:lang w:val="it-IT" w:eastAsia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-264795</wp:posOffset>
          </wp:positionV>
          <wp:extent cx="942975" cy="742950"/>
          <wp:effectExtent l="0" t="0" r="0" b="0"/>
          <wp:wrapNone/>
          <wp:docPr id="6" name="Picture 2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657225" cy="628650"/>
          <wp:effectExtent l="0" t="0" r="0" b="0"/>
          <wp:wrapNone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-154305</wp:posOffset>
          </wp:positionV>
          <wp:extent cx="721995" cy="536575"/>
          <wp:effectExtent l="0" t="0" r="0" b="0"/>
          <wp:wrapNone/>
          <wp:docPr id="4" name="image3.jpeg" descr="http://www.euroarms.net/UE/UE_IMG/EuropeFlag20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http://www.euroarms.net/UE/UE_IMG/EuropeFlag200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2739" w:rsidRPr="004F2739" w:rsidRDefault="004F2739" w:rsidP="004F2739">
    <w:pPr>
      <w:tabs>
        <w:tab w:val="center" w:pos="4819"/>
        <w:tab w:val="right" w:pos="9612"/>
      </w:tabs>
      <w:spacing w:line="240" w:lineRule="atLeast"/>
      <w:jc w:val="center"/>
      <w:rPr>
        <w:rFonts w:ascii="Optima" w:eastAsia="Calibri" w:hAnsi="Optima" w:cs="Calibri"/>
        <w:b/>
        <w:bCs/>
        <w:smallCaps/>
        <w:sz w:val="36"/>
        <w:szCs w:val="36"/>
        <w:lang w:val="it-IT"/>
      </w:rPr>
    </w:pPr>
  </w:p>
  <w:p w:rsidR="004F2739" w:rsidRPr="004F2739" w:rsidRDefault="004F2739" w:rsidP="004F2739">
    <w:pPr>
      <w:tabs>
        <w:tab w:val="center" w:pos="4819"/>
        <w:tab w:val="right" w:pos="9612"/>
      </w:tabs>
      <w:spacing w:line="240" w:lineRule="atLeast"/>
      <w:jc w:val="center"/>
      <w:rPr>
        <w:rFonts w:ascii="Calibri" w:eastAsia="Optima" w:hAnsi="Calibri" w:cs="Calibri"/>
        <w:b/>
        <w:bCs/>
        <w:sz w:val="36"/>
        <w:szCs w:val="36"/>
        <w:lang w:val="it-IT"/>
      </w:rPr>
    </w:pPr>
    <w:r w:rsidRPr="004F2739">
      <w:rPr>
        <w:rFonts w:ascii="Calibri" w:eastAsia="Calibri" w:hAnsi="Calibri" w:cs="Calibri"/>
        <w:b/>
        <w:bCs/>
        <w:smallCaps/>
        <w:sz w:val="36"/>
        <w:szCs w:val="36"/>
        <w:lang w:val="it-IT"/>
      </w:rPr>
      <w:t>Istituto di Istruzione Secondaria</w:t>
    </w:r>
    <w:r w:rsidRPr="004F2739">
      <w:rPr>
        <w:rFonts w:ascii="Calibri" w:eastAsia="Calibri" w:hAnsi="Calibri" w:cs="Calibri"/>
        <w:b/>
        <w:bCs/>
        <w:sz w:val="36"/>
        <w:szCs w:val="36"/>
        <w:lang w:val="it-IT"/>
      </w:rPr>
      <w:t xml:space="preserve"> </w:t>
    </w:r>
  </w:p>
  <w:p w:rsidR="004F2739" w:rsidRPr="004F2739" w:rsidRDefault="004F2739" w:rsidP="004F2739">
    <w:pPr>
      <w:tabs>
        <w:tab w:val="center" w:pos="4819"/>
        <w:tab w:val="right" w:pos="9612"/>
      </w:tabs>
      <w:spacing w:line="240" w:lineRule="atLeast"/>
      <w:jc w:val="center"/>
      <w:rPr>
        <w:rFonts w:ascii="Calibri" w:eastAsia="Verdana" w:hAnsi="Calibri" w:cs="Calibri"/>
        <w:b/>
        <w:bCs/>
        <w:sz w:val="28"/>
        <w:szCs w:val="28"/>
        <w:lang w:val="it-IT"/>
      </w:rPr>
    </w:pPr>
    <w:r w:rsidRPr="004F2739">
      <w:rPr>
        <w:rFonts w:ascii="Calibri" w:eastAsia="Calibri" w:hAnsi="Calibri" w:cs="Calibri"/>
        <w:b/>
        <w:bCs/>
        <w:sz w:val="28"/>
        <w:szCs w:val="28"/>
        <w:lang w:val="it-IT"/>
      </w:rPr>
      <w:t xml:space="preserve"> “Enrico Mattei”</w:t>
    </w:r>
  </w:p>
  <w:p w:rsidR="004F2739" w:rsidRPr="004F2739" w:rsidRDefault="004F2739" w:rsidP="004F2739">
    <w:pPr>
      <w:tabs>
        <w:tab w:val="center" w:pos="4819"/>
        <w:tab w:val="right" w:pos="9612"/>
      </w:tabs>
      <w:spacing w:line="240" w:lineRule="exact"/>
      <w:jc w:val="center"/>
      <w:rPr>
        <w:rFonts w:ascii="Calibri" w:eastAsia="Calibri" w:hAnsi="Calibri" w:cs="Calibri"/>
        <w:smallCaps/>
        <w:lang w:val="it-IT"/>
      </w:rPr>
    </w:pPr>
    <w:r w:rsidRPr="004F2739">
      <w:rPr>
        <w:rFonts w:ascii="Calibri" w:eastAsia="Calibri" w:hAnsi="Calibri" w:cs="Calibri"/>
        <w:smallCaps/>
        <w:lang w:val="it-IT"/>
      </w:rPr>
      <w:t xml:space="preserve">Tecnico Economico – Liceo Scientifico </w:t>
    </w:r>
  </w:p>
  <w:p w:rsidR="004F2739" w:rsidRPr="004F2739" w:rsidRDefault="004F2739" w:rsidP="004F2739">
    <w:pPr>
      <w:tabs>
        <w:tab w:val="center" w:pos="4819"/>
        <w:tab w:val="right" w:pos="9612"/>
      </w:tabs>
      <w:spacing w:line="240" w:lineRule="exact"/>
      <w:jc w:val="center"/>
      <w:rPr>
        <w:rFonts w:ascii="Calibri" w:eastAsia="Calibri" w:hAnsi="Calibri" w:cs="Calibri"/>
        <w:smallCaps/>
        <w:lang w:val="it-IT"/>
      </w:rPr>
    </w:pPr>
    <w:r w:rsidRPr="004F2739">
      <w:rPr>
        <w:rFonts w:ascii="Calibri" w:eastAsia="Calibri" w:hAnsi="Calibri" w:cs="Calibri"/>
        <w:smallCaps/>
        <w:lang w:val="it-IT"/>
      </w:rPr>
      <w:t>Liceo delle Scienze Umane - Liceo Economico-Sociale</w:t>
    </w:r>
  </w:p>
  <w:p w:rsidR="004F2739" w:rsidRPr="004F2739" w:rsidRDefault="004F2739" w:rsidP="004F2739">
    <w:pPr>
      <w:jc w:val="center"/>
      <w:rPr>
        <w:rFonts w:ascii="Calibri" w:eastAsia="Calibri" w:hAnsi="Calibri" w:cs="Calibri"/>
        <w:color w:val="auto"/>
        <w:sz w:val="18"/>
        <w:szCs w:val="18"/>
        <w:lang w:val="it-IT" w:eastAsia="en-US"/>
      </w:rPr>
    </w:pPr>
    <w:r w:rsidRPr="004F2739">
      <w:rPr>
        <w:rFonts w:ascii="Calibri" w:eastAsia="Calibri" w:hAnsi="Calibri" w:cs="Calibri"/>
        <w:color w:val="auto"/>
        <w:sz w:val="18"/>
        <w:szCs w:val="18"/>
        <w:lang w:val="it-IT" w:eastAsia="en-US"/>
      </w:rPr>
      <w:t>Via delle Rimembranze, 26 – 40068 San Lazzaro di Savena BO</w:t>
    </w:r>
  </w:p>
  <w:p w:rsidR="004F2739" w:rsidRPr="004F2739" w:rsidRDefault="004F2739" w:rsidP="004F2739">
    <w:pPr>
      <w:jc w:val="center"/>
      <w:rPr>
        <w:rFonts w:ascii="Calibri" w:eastAsia="Calibri" w:hAnsi="Calibri" w:cs="Calibri"/>
        <w:color w:val="auto"/>
        <w:sz w:val="18"/>
        <w:szCs w:val="18"/>
        <w:lang w:val="it-IT" w:eastAsia="en-US"/>
      </w:rPr>
    </w:pPr>
    <w:r w:rsidRPr="004F2739">
      <w:rPr>
        <w:rFonts w:ascii="Calibri" w:eastAsia="Calibri" w:hAnsi="Calibri" w:cs="Calibri"/>
        <w:color w:val="auto"/>
        <w:sz w:val="18"/>
        <w:szCs w:val="18"/>
        <w:lang w:val="it-IT" w:eastAsia="en-US"/>
      </w:rPr>
      <w:t xml:space="preserve">Tel. 051 464510 – 464545 – C.F. 92004600372 – </w:t>
    </w:r>
    <w:r w:rsidRPr="004F2739">
      <w:rPr>
        <w:rFonts w:ascii="Calibri" w:eastAsia="Calibri" w:hAnsi="Calibri" w:cs="Calibri"/>
        <w:color w:val="333333"/>
        <w:sz w:val="18"/>
        <w:szCs w:val="18"/>
        <w:shd w:val="clear" w:color="auto" w:fill="FFFFFF"/>
        <w:lang w:val="it-IT" w:eastAsia="en-US"/>
      </w:rPr>
      <w:t>Codice Univoco: UFRDH1</w:t>
    </w:r>
  </w:p>
  <w:p w:rsidR="004F2739" w:rsidRPr="004F2739" w:rsidRDefault="004F2739" w:rsidP="004F2739">
    <w:pPr>
      <w:jc w:val="center"/>
      <w:rPr>
        <w:rFonts w:ascii="Calibri" w:eastAsia="Calibri" w:hAnsi="Calibri" w:cs="Calibri"/>
        <w:color w:val="auto"/>
        <w:sz w:val="18"/>
        <w:szCs w:val="18"/>
        <w:lang w:val="it-IT" w:eastAsia="en-US"/>
      </w:rPr>
    </w:pPr>
    <w:r w:rsidRPr="004F2739">
      <w:rPr>
        <w:rFonts w:ascii="Calibri" w:eastAsia="Calibri" w:hAnsi="Calibri" w:cs="Calibri"/>
        <w:color w:val="auto"/>
        <w:sz w:val="18"/>
        <w:szCs w:val="18"/>
        <w:lang w:val="it-IT" w:eastAsia="en-US"/>
      </w:rPr>
      <w:t>www.istitutomattei.bo.it - iis@istitutomattei.bo.it – bois017008@pec.istruzione.it</w:t>
    </w:r>
  </w:p>
  <w:p w:rsidR="00D70531" w:rsidRDefault="00D70531" w:rsidP="00D70531">
    <w:pPr>
      <w:pStyle w:val="Didefault"/>
      <w:tabs>
        <w:tab w:val="center" w:pos="4819"/>
        <w:tab w:val="right" w:pos="9612"/>
      </w:tabs>
      <w:jc w:val="center"/>
      <w:rPr>
        <w:rFonts w:ascii="Calibri" w:eastAsia="Calibri" w:hAnsi="Calibri" w:cs="Calibri"/>
        <w:u w:color="000000"/>
      </w:rPr>
    </w:pPr>
  </w:p>
  <w:p w:rsidR="00D70531" w:rsidRDefault="00D70531" w:rsidP="00D70531">
    <w:pPr>
      <w:pStyle w:val="Didefault"/>
      <w:tabs>
        <w:tab w:val="center" w:pos="4819"/>
        <w:tab w:val="right" w:pos="9612"/>
      </w:tabs>
      <w:jc w:val="center"/>
      <w:rPr>
        <w:rFonts w:ascii="Calibri" w:eastAsia="Calibri" w:hAnsi="Calibri" w:cs="Calibri"/>
        <w:u w:color="000000"/>
      </w:rPr>
    </w:pPr>
  </w:p>
  <w:p w:rsidR="00D70531" w:rsidRDefault="00D70531" w:rsidP="00D70531">
    <w:pPr>
      <w:pStyle w:val="Didefault"/>
      <w:tabs>
        <w:tab w:val="center" w:pos="4819"/>
        <w:tab w:val="right" w:pos="9612"/>
      </w:tabs>
      <w:spacing w:line="240" w:lineRule="atLeast"/>
      <w:jc w:val="center"/>
      <w:rPr>
        <w:rFonts w:ascii="Optima" w:eastAsia="Calibri" w:hAnsi="Optima" w:cs="Calibri"/>
        <w:b/>
        <w:bCs/>
        <w:smallCaps/>
        <w:sz w:val="36"/>
        <w:szCs w:val="36"/>
        <w:u w:color="000000"/>
      </w:rPr>
    </w:pPr>
  </w:p>
  <w:p w:rsidR="00D70531" w:rsidRDefault="00D70531" w:rsidP="00D70531">
    <w:pPr>
      <w:pStyle w:val="Didefault"/>
      <w:tabs>
        <w:tab w:val="center" w:pos="4819"/>
        <w:tab w:val="right" w:pos="9612"/>
      </w:tabs>
      <w:spacing w:line="240" w:lineRule="atLeast"/>
      <w:jc w:val="center"/>
      <w:rPr>
        <w:rFonts w:ascii="Optima" w:eastAsia="Calibri" w:hAnsi="Optima" w:cs="Calibri"/>
        <w:b/>
        <w:bCs/>
        <w:smallCaps/>
        <w:sz w:val="36"/>
        <w:szCs w:val="36"/>
        <w:u w:color="000000"/>
      </w:rPr>
    </w:pPr>
  </w:p>
  <w:p w:rsidR="00507FD8" w:rsidRPr="00E531CF" w:rsidRDefault="00507FD8" w:rsidP="001750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C43" w:rsidRDefault="00D57C4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7FD8" w:rsidRDefault="00507FD8">
    <w:pPr>
      <w:tabs>
        <w:tab w:val="center" w:pos="4819"/>
        <w:tab w:val="right" w:pos="9612"/>
      </w:tabs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;visibility:visible">
        <v:imagedata r:id="rId1" o:title=""/>
      </v:shape>
    </w:pict>
  </w:numPicBullet>
  <w:abstractNum w:abstractNumId="0" w15:restartNumberingAfterBreak="0">
    <w:nsid w:val="036A2A2D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" w15:restartNumberingAfterBreak="0">
    <w:nsid w:val="038A731F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2" w15:restartNumberingAfterBreak="0">
    <w:nsid w:val="076D10B3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3" w15:restartNumberingAfterBreak="0">
    <w:nsid w:val="0B334C9C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4" w15:restartNumberingAfterBreak="0">
    <w:nsid w:val="0CC22B70"/>
    <w:multiLevelType w:val="multilevel"/>
    <w:tmpl w:val="402C5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D2313B"/>
    <w:multiLevelType w:val="multilevel"/>
    <w:tmpl w:val="E384E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4BBD"/>
    <w:multiLevelType w:val="multilevel"/>
    <w:tmpl w:val="C7B26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00B"/>
    <w:multiLevelType w:val="hybridMultilevel"/>
    <w:tmpl w:val="D75A384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73B7A15"/>
    <w:multiLevelType w:val="multilevel"/>
    <w:tmpl w:val="FFFFFFFF"/>
    <w:styleLink w:val="List1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9" w15:restartNumberingAfterBreak="0">
    <w:nsid w:val="1B135A0C"/>
    <w:multiLevelType w:val="hybridMultilevel"/>
    <w:tmpl w:val="AA3AE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41EC"/>
    <w:multiLevelType w:val="multilevel"/>
    <w:tmpl w:val="FFFFFFFF"/>
    <w:styleLink w:val="List6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11" w15:restartNumberingAfterBreak="0">
    <w:nsid w:val="258943B9"/>
    <w:multiLevelType w:val="multilevel"/>
    <w:tmpl w:val="FFFFFFFF"/>
    <w:styleLink w:val="List41"/>
    <w:lvl w:ilvl="0">
      <w:start w:val="1"/>
      <w:numFmt w:val="decimal"/>
      <w:lvlText w:val="%1.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12" w15:restartNumberingAfterBreak="0">
    <w:nsid w:val="2BAE728D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3" w15:restartNumberingAfterBreak="0">
    <w:nsid w:val="2C6F4F23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4" w15:restartNumberingAfterBreak="0">
    <w:nsid w:val="303C32A4"/>
    <w:multiLevelType w:val="multilevel"/>
    <w:tmpl w:val="EE5E1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646C3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6" w15:restartNumberingAfterBreak="0">
    <w:nsid w:val="38585797"/>
    <w:multiLevelType w:val="hybridMultilevel"/>
    <w:tmpl w:val="FD08D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2B79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8" w15:restartNumberingAfterBreak="0">
    <w:nsid w:val="41841B9B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9" w15:restartNumberingAfterBreak="0">
    <w:nsid w:val="42EE6C48"/>
    <w:multiLevelType w:val="multilevel"/>
    <w:tmpl w:val="FFFFFFFF"/>
    <w:styleLink w:val="List31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20" w15:restartNumberingAfterBreak="0">
    <w:nsid w:val="44E25C84"/>
    <w:multiLevelType w:val="multilevel"/>
    <w:tmpl w:val="DAB02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04B4F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22" w15:restartNumberingAfterBreak="0">
    <w:nsid w:val="4A294A6E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23" w15:restartNumberingAfterBreak="0">
    <w:nsid w:val="4A962297"/>
    <w:multiLevelType w:val="multilevel"/>
    <w:tmpl w:val="7262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6D4744"/>
    <w:multiLevelType w:val="multilevel"/>
    <w:tmpl w:val="FFFFFFFF"/>
    <w:styleLink w:val="List0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25" w15:restartNumberingAfterBreak="0">
    <w:nsid w:val="50AB0430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26" w15:restartNumberingAfterBreak="0">
    <w:nsid w:val="51044140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27" w15:restartNumberingAfterBreak="0">
    <w:nsid w:val="520C4C13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28" w15:restartNumberingAfterBreak="0">
    <w:nsid w:val="52821D5E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29" w15:restartNumberingAfterBreak="0">
    <w:nsid w:val="58185DB6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0" w15:restartNumberingAfterBreak="0">
    <w:nsid w:val="5A8031B4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1" w15:restartNumberingAfterBreak="0">
    <w:nsid w:val="5CF14EEC"/>
    <w:multiLevelType w:val="multilevel"/>
    <w:tmpl w:val="FFFFFFFF"/>
    <w:styleLink w:val="List21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2" w15:restartNumberingAfterBreak="0">
    <w:nsid w:val="69EE1B64"/>
    <w:multiLevelType w:val="multilevel"/>
    <w:tmpl w:val="FFFFFFFF"/>
    <w:styleLink w:val="List51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33" w15:restartNumberingAfterBreak="0">
    <w:nsid w:val="6E783659"/>
    <w:multiLevelType w:val="multilevel"/>
    <w:tmpl w:val="FFFFFFFF"/>
    <w:styleLink w:val="List7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34" w15:restartNumberingAfterBreak="0">
    <w:nsid w:val="7062330E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5" w15:restartNumberingAfterBreak="0">
    <w:nsid w:val="7E002832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6" w15:restartNumberingAfterBreak="0">
    <w:nsid w:val="7F3D128C"/>
    <w:multiLevelType w:val="multilevel"/>
    <w:tmpl w:val="74F2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6128">
    <w:abstractNumId w:val="24"/>
  </w:num>
  <w:num w:numId="2" w16cid:durableId="1793279799">
    <w:abstractNumId w:val="21"/>
  </w:num>
  <w:num w:numId="3" w16cid:durableId="1449469827">
    <w:abstractNumId w:val="26"/>
  </w:num>
  <w:num w:numId="4" w16cid:durableId="161508024">
    <w:abstractNumId w:val="2"/>
  </w:num>
  <w:num w:numId="5" w16cid:durableId="1420832419">
    <w:abstractNumId w:val="22"/>
  </w:num>
  <w:num w:numId="6" w16cid:durableId="1893538322">
    <w:abstractNumId w:val="8"/>
  </w:num>
  <w:num w:numId="7" w16cid:durableId="1293942967">
    <w:abstractNumId w:val="1"/>
  </w:num>
  <w:num w:numId="8" w16cid:durableId="160237600">
    <w:abstractNumId w:val="13"/>
  </w:num>
  <w:num w:numId="9" w16cid:durableId="1458328618">
    <w:abstractNumId w:val="18"/>
  </w:num>
  <w:num w:numId="10" w16cid:durableId="297297673">
    <w:abstractNumId w:val="25"/>
  </w:num>
  <w:num w:numId="11" w16cid:durableId="416942097">
    <w:abstractNumId w:val="27"/>
  </w:num>
  <w:num w:numId="12" w16cid:durableId="552740555">
    <w:abstractNumId w:val="17"/>
  </w:num>
  <w:num w:numId="13" w16cid:durableId="51390340">
    <w:abstractNumId w:val="0"/>
  </w:num>
  <w:num w:numId="14" w16cid:durableId="537471961">
    <w:abstractNumId w:val="12"/>
  </w:num>
  <w:num w:numId="15" w16cid:durableId="1344436672">
    <w:abstractNumId w:val="30"/>
  </w:num>
  <w:num w:numId="16" w16cid:durableId="2113502237">
    <w:abstractNumId w:val="35"/>
  </w:num>
  <w:num w:numId="17" w16cid:durableId="842553378">
    <w:abstractNumId w:val="28"/>
  </w:num>
  <w:num w:numId="18" w16cid:durableId="1634870033">
    <w:abstractNumId w:val="29"/>
  </w:num>
  <w:num w:numId="19" w16cid:durableId="1858229224">
    <w:abstractNumId w:val="31"/>
  </w:num>
  <w:num w:numId="20" w16cid:durableId="845704001">
    <w:abstractNumId w:val="11"/>
  </w:num>
  <w:num w:numId="21" w16cid:durableId="1718233664">
    <w:abstractNumId w:val="19"/>
  </w:num>
  <w:num w:numId="22" w16cid:durableId="460344793">
    <w:abstractNumId w:val="32"/>
  </w:num>
  <w:num w:numId="23" w16cid:durableId="1235430013">
    <w:abstractNumId w:val="10"/>
  </w:num>
  <w:num w:numId="24" w16cid:durableId="748579877">
    <w:abstractNumId w:val="33"/>
  </w:num>
  <w:num w:numId="25" w16cid:durableId="673579398">
    <w:abstractNumId w:val="23"/>
  </w:num>
  <w:num w:numId="26" w16cid:durableId="554436750">
    <w:abstractNumId w:val="20"/>
  </w:num>
  <w:num w:numId="27" w16cid:durableId="1709067283">
    <w:abstractNumId w:val="4"/>
  </w:num>
  <w:num w:numId="28" w16cid:durableId="728189082">
    <w:abstractNumId w:val="5"/>
  </w:num>
  <w:num w:numId="29" w16cid:durableId="2114663438">
    <w:abstractNumId w:val="36"/>
  </w:num>
  <w:num w:numId="30" w16cid:durableId="832065010">
    <w:abstractNumId w:val="6"/>
  </w:num>
  <w:num w:numId="31" w16cid:durableId="1907688636">
    <w:abstractNumId w:val="14"/>
  </w:num>
  <w:num w:numId="32" w16cid:durableId="1035883102">
    <w:abstractNumId w:val="16"/>
  </w:num>
  <w:num w:numId="33" w16cid:durableId="4791530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338726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24394670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2464164">
    <w:abstractNumId w:val="9"/>
  </w:num>
  <w:num w:numId="37" w16cid:durableId="248199145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1D"/>
    <w:rsid w:val="00026A9C"/>
    <w:rsid w:val="00097656"/>
    <w:rsid w:val="000A16FC"/>
    <w:rsid w:val="000A1CDA"/>
    <w:rsid w:val="00111373"/>
    <w:rsid w:val="001119A3"/>
    <w:rsid w:val="001271EF"/>
    <w:rsid w:val="00143C5D"/>
    <w:rsid w:val="00146B7F"/>
    <w:rsid w:val="0017500D"/>
    <w:rsid w:val="001D3E7F"/>
    <w:rsid w:val="00205B43"/>
    <w:rsid w:val="00240237"/>
    <w:rsid w:val="0024134E"/>
    <w:rsid w:val="0024273B"/>
    <w:rsid w:val="0025483E"/>
    <w:rsid w:val="002A6187"/>
    <w:rsid w:val="002C41AE"/>
    <w:rsid w:val="002E6247"/>
    <w:rsid w:val="00301DE9"/>
    <w:rsid w:val="0030382E"/>
    <w:rsid w:val="003062AB"/>
    <w:rsid w:val="0039223C"/>
    <w:rsid w:val="003D3844"/>
    <w:rsid w:val="003F30A7"/>
    <w:rsid w:val="004061F8"/>
    <w:rsid w:val="00410C92"/>
    <w:rsid w:val="00431459"/>
    <w:rsid w:val="004733F4"/>
    <w:rsid w:val="004A0355"/>
    <w:rsid w:val="004B5FA5"/>
    <w:rsid w:val="004D3993"/>
    <w:rsid w:val="004F2739"/>
    <w:rsid w:val="00507FD8"/>
    <w:rsid w:val="00533F9C"/>
    <w:rsid w:val="00560D21"/>
    <w:rsid w:val="005826B9"/>
    <w:rsid w:val="005841E8"/>
    <w:rsid w:val="0058719E"/>
    <w:rsid w:val="005A61B3"/>
    <w:rsid w:val="005D701B"/>
    <w:rsid w:val="005E4B8D"/>
    <w:rsid w:val="005F431E"/>
    <w:rsid w:val="0061628A"/>
    <w:rsid w:val="006563A0"/>
    <w:rsid w:val="0068574C"/>
    <w:rsid w:val="006D26A4"/>
    <w:rsid w:val="006E0218"/>
    <w:rsid w:val="006F22D7"/>
    <w:rsid w:val="00703C21"/>
    <w:rsid w:val="00730784"/>
    <w:rsid w:val="00731B09"/>
    <w:rsid w:val="00791538"/>
    <w:rsid w:val="007C1103"/>
    <w:rsid w:val="007D5A9E"/>
    <w:rsid w:val="007F50CE"/>
    <w:rsid w:val="008131D0"/>
    <w:rsid w:val="008217FD"/>
    <w:rsid w:val="00822B14"/>
    <w:rsid w:val="00823203"/>
    <w:rsid w:val="00882DA0"/>
    <w:rsid w:val="008B6032"/>
    <w:rsid w:val="008B7C55"/>
    <w:rsid w:val="008D00BB"/>
    <w:rsid w:val="008D4184"/>
    <w:rsid w:val="009341A5"/>
    <w:rsid w:val="00940A1D"/>
    <w:rsid w:val="009471CB"/>
    <w:rsid w:val="00957FC7"/>
    <w:rsid w:val="00964C02"/>
    <w:rsid w:val="009A0CF4"/>
    <w:rsid w:val="009B1300"/>
    <w:rsid w:val="009B69A8"/>
    <w:rsid w:val="009E6287"/>
    <w:rsid w:val="00A460D8"/>
    <w:rsid w:val="00A9328A"/>
    <w:rsid w:val="00AA009B"/>
    <w:rsid w:val="00AA010A"/>
    <w:rsid w:val="00B06BB4"/>
    <w:rsid w:val="00B20E6F"/>
    <w:rsid w:val="00BF311C"/>
    <w:rsid w:val="00C1069C"/>
    <w:rsid w:val="00C44FFB"/>
    <w:rsid w:val="00C53E27"/>
    <w:rsid w:val="00CA1E33"/>
    <w:rsid w:val="00CB0E4D"/>
    <w:rsid w:val="00CB729E"/>
    <w:rsid w:val="00CD207F"/>
    <w:rsid w:val="00CE07F5"/>
    <w:rsid w:val="00D147C0"/>
    <w:rsid w:val="00D377DD"/>
    <w:rsid w:val="00D57C43"/>
    <w:rsid w:val="00D61477"/>
    <w:rsid w:val="00D70531"/>
    <w:rsid w:val="00DA51E4"/>
    <w:rsid w:val="00DE6C64"/>
    <w:rsid w:val="00E002C5"/>
    <w:rsid w:val="00E079B9"/>
    <w:rsid w:val="00E45680"/>
    <w:rsid w:val="00E47868"/>
    <w:rsid w:val="00E531CF"/>
    <w:rsid w:val="00E67183"/>
    <w:rsid w:val="00E679B9"/>
    <w:rsid w:val="00E70C37"/>
    <w:rsid w:val="00ED29CB"/>
    <w:rsid w:val="00F2595F"/>
    <w:rsid w:val="00F63BBD"/>
    <w:rsid w:val="00F70C66"/>
    <w:rsid w:val="00F71E67"/>
    <w:rsid w:val="00F87FDD"/>
    <w:rsid w:val="00F97587"/>
    <w:rsid w:val="00F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3D97C1-4568-2749-8544-302B53B4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A1D"/>
    <w:rPr>
      <w:rFonts w:ascii="Times New Roman" w:eastAsia="Times New Roman" w:hAnsi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0A1D"/>
    <w:pPr>
      <w:keepNext/>
      <w:outlineLvl w:val="0"/>
    </w:pPr>
    <w:rPr>
      <w:lang w:val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40A1D"/>
    <w:pPr>
      <w:keepNext/>
      <w:outlineLvl w:val="6"/>
    </w:pPr>
    <w:rPr>
      <w:rFonts w:ascii="Garamond" w:cs="Garamond"/>
      <w:b/>
      <w:bCs/>
      <w:lang w:val="it-IT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40A1D"/>
    <w:rPr>
      <w:rFonts w:ascii="Times New Roman" w:eastAsia="Times New Roman" w:hAnsi="Arial Unicode MS" w:cs="Times New Roman"/>
      <w:color w:val="000000"/>
      <w:sz w:val="24"/>
      <w:szCs w:val="24"/>
      <w:u w:color="000000"/>
      <w:lang w:val="x-none" w:eastAsia="it-IT"/>
    </w:rPr>
  </w:style>
  <w:style w:type="character" w:customStyle="1" w:styleId="Titolo7Carattere">
    <w:name w:val="Titolo 7 Carattere"/>
    <w:link w:val="Titolo7"/>
    <w:uiPriority w:val="99"/>
    <w:locked/>
    <w:rsid w:val="00940A1D"/>
    <w:rPr>
      <w:rFonts w:ascii="Garamond" w:eastAsia="Times New Roman" w:hAnsi="Arial Unicode MS" w:cs="Garamond"/>
      <w:b/>
      <w:bCs/>
      <w:color w:val="000000"/>
      <w:sz w:val="24"/>
      <w:szCs w:val="24"/>
      <w:u w:color="000000"/>
      <w:lang w:val="x-none" w:eastAsia="it-IT"/>
    </w:rPr>
  </w:style>
  <w:style w:type="paragraph" w:customStyle="1" w:styleId="Standard">
    <w:name w:val="Standard"/>
    <w:uiPriority w:val="99"/>
    <w:rsid w:val="00940A1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940A1D"/>
    <w:rPr>
      <w:rFonts w:ascii="Verdana" w:hAnsi="Verdana" w:cs="Verdana"/>
      <w:color w:val="0000FF"/>
      <w:sz w:val="22"/>
      <w:szCs w:val="22"/>
      <w:u w:val="single" w:color="0000FF"/>
    </w:rPr>
  </w:style>
  <w:style w:type="paragraph" w:customStyle="1" w:styleId="Modulovuoto">
    <w:name w:val="Modulo vuoto"/>
    <w:uiPriority w:val="99"/>
    <w:rsid w:val="00940A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color w:val="000000"/>
      <w:u w:color="000000"/>
    </w:rPr>
  </w:style>
  <w:style w:type="character" w:customStyle="1" w:styleId="Hyperlink1">
    <w:name w:val="Hyperlink.1"/>
    <w:uiPriority w:val="99"/>
    <w:rsid w:val="00940A1D"/>
    <w:rPr>
      <w:rFonts w:ascii="Arial" w:hAnsi="Arial" w:cs="Arial"/>
      <w:color w:val="000000"/>
      <w:u w:val="single" w:color="003366"/>
      <w:lang w:val="it-IT" w:eastAsia="x-none"/>
    </w:rPr>
  </w:style>
  <w:style w:type="character" w:customStyle="1" w:styleId="Hyperlink2">
    <w:name w:val="Hyperlink.2"/>
    <w:basedOn w:val="Collegamentoipertestuale"/>
    <w:uiPriority w:val="99"/>
    <w:rsid w:val="00940A1D"/>
    <w:rPr>
      <w:color w:val="0000FF"/>
      <w:u w:val="single"/>
    </w:rPr>
  </w:style>
  <w:style w:type="character" w:styleId="Collegamentoipertestuale">
    <w:name w:val="Hyperlink"/>
    <w:uiPriority w:val="99"/>
    <w:semiHidden/>
    <w:rsid w:val="00940A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40A1D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40A1D"/>
    <w:rPr>
      <w:rFonts w:ascii="Tahoma" w:hAnsi="Tahoma" w:cs="Tahoma"/>
      <w:color w:val="000000"/>
      <w:sz w:val="16"/>
      <w:szCs w:val="16"/>
      <w:u w:color="00000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940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40A1D"/>
    <w:rPr>
      <w:rFonts w:ascii="Times New Roman" w:eastAsia="Times New Roman" w:hAnsi="Arial Unicode MS" w:cs="Times New Roman"/>
      <w:color w:val="000000"/>
      <w:sz w:val="24"/>
      <w:szCs w:val="24"/>
      <w:u w:color="000000"/>
      <w:lang w:val="en-US" w:eastAsia="it-IT"/>
    </w:rPr>
  </w:style>
  <w:style w:type="paragraph" w:styleId="Pidipagina">
    <w:name w:val="footer"/>
    <w:basedOn w:val="Normale"/>
    <w:link w:val="PidipaginaCarattere"/>
    <w:uiPriority w:val="99"/>
    <w:semiHidden/>
    <w:rsid w:val="00940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40A1D"/>
    <w:rPr>
      <w:rFonts w:ascii="Times New Roman" w:eastAsia="Times New Roman" w:hAnsi="Arial Unicode MS" w:cs="Times New Roman"/>
      <w:color w:val="000000"/>
      <w:sz w:val="24"/>
      <w:szCs w:val="24"/>
      <w:u w:color="000000"/>
      <w:lang w:val="en-US" w:eastAsia="it-IT"/>
    </w:rPr>
  </w:style>
  <w:style w:type="numbering" w:customStyle="1" w:styleId="List1">
    <w:name w:val="List 1"/>
    <w:rsid w:val="00894A1D"/>
    <w:pPr>
      <w:numPr>
        <w:numId w:val="6"/>
      </w:numPr>
    </w:pPr>
  </w:style>
  <w:style w:type="numbering" w:customStyle="1" w:styleId="List6">
    <w:name w:val="List 6"/>
    <w:rsid w:val="00894A1D"/>
    <w:pPr>
      <w:numPr>
        <w:numId w:val="23"/>
      </w:numPr>
    </w:pPr>
  </w:style>
  <w:style w:type="numbering" w:customStyle="1" w:styleId="List41">
    <w:name w:val="List 41"/>
    <w:rsid w:val="00894A1D"/>
    <w:pPr>
      <w:numPr>
        <w:numId w:val="20"/>
      </w:numPr>
    </w:pPr>
  </w:style>
  <w:style w:type="numbering" w:customStyle="1" w:styleId="List31">
    <w:name w:val="List 31"/>
    <w:rsid w:val="00894A1D"/>
    <w:pPr>
      <w:numPr>
        <w:numId w:val="21"/>
      </w:numPr>
    </w:pPr>
  </w:style>
  <w:style w:type="numbering" w:customStyle="1" w:styleId="List0">
    <w:name w:val="List 0"/>
    <w:rsid w:val="00894A1D"/>
    <w:pPr>
      <w:numPr>
        <w:numId w:val="1"/>
      </w:numPr>
    </w:pPr>
  </w:style>
  <w:style w:type="numbering" w:customStyle="1" w:styleId="List21">
    <w:name w:val="List 21"/>
    <w:rsid w:val="00894A1D"/>
    <w:pPr>
      <w:numPr>
        <w:numId w:val="19"/>
      </w:numPr>
    </w:pPr>
  </w:style>
  <w:style w:type="numbering" w:customStyle="1" w:styleId="List51">
    <w:name w:val="List 51"/>
    <w:rsid w:val="00894A1D"/>
    <w:pPr>
      <w:numPr>
        <w:numId w:val="22"/>
      </w:numPr>
    </w:pPr>
  </w:style>
  <w:style w:type="numbering" w:customStyle="1" w:styleId="List7">
    <w:name w:val="List 7"/>
    <w:rsid w:val="00894A1D"/>
    <w:pPr>
      <w:numPr>
        <w:numId w:val="24"/>
      </w:numPr>
    </w:pPr>
  </w:style>
  <w:style w:type="table" w:styleId="Grigliatabella">
    <w:name w:val="Table Grid"/>
    <w:basedOn w:val="Tabellanormale"/>
    <w:locked/>
    <w:rsid w:val="009E6287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17500D"/>
  </w:style>
  <w:style w:type="character" w:styleId="Enfasicorsivo">
    <w:name w:val="Emphasis"/>
    <w:qFormat/>
    <w:locked/>
    <w:rsid w:val="005F431E"/>
    <w:rPr>
      <w:i/>
      <w:iCs/>
    </w:rPr>
  </w:style>
  <w:style w:type="paragraph" w:customStyle="1" w:styleId="Didefault">
    <w:name w:val="Di default"/>
    <w:rsid w:val="00D705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footer" Target="footer4.xml" /><Relationship Id="rId2" Type="http://schemas.openxmlformats.org/officeDocument/2006/relationships/numbering" Target="numbering.xml" /><Relationship Id="rId16" Type="http://schemas.openxmlformats.org/officeDocument/2006/relationships/header" Target="header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hyperlink" Target="http://www.istitutomattei.bo.it" TargetMode="External" /><Relationship Id="rId10" Type="http://schemas.openxmlformats.org/officeDocument/2006/relationships/footer" Target="footer1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yperlink" Target="http://dirisp.interfree.it/norme/dpr%252520122%25252022-6-09.htm%23art2" TargetMode="Externa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21A9-A0E2-47DB-A636-3B60D5071A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</vt:lpstr>
    </vt:vector>
  </TitlesOfParts>
  <Company/>
  <LinksUpToDate>false</LinksUpToDate>
  <CharactersWithSpaces>12420</CharactersWithSpaces>
  <SharedDoc>false</SharedDoc>
  <HLinks>
    <vt:vector size="12" baseType="variant"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http://www.istitutomattei.bo.it/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http://dirisp.interfree.it/norme/dpr%252520122%25252022-6-09.htm%23art2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Studio</dc:creator>
  <cp:keywords/>
  <dc:description/>
  <cp:lastModifiedBy>Michele Nigro</cp:lastModifiedBy>
  <cp:revision>3</cp:revision>
  <cp:lastPrinted>2016-10-10T10:13:00Z</cp:lastPrinted>
  <dcterms:created xsi:type="dcterms:W3CDTF">2023-10-20T11:13:00Z</dcterms:created>
  <dcterms:modified xsi:type="dcterms:W3CDTF">2023-10-20T11:13:00Z</dcterms:modified>
</cp:coreProperties>
</file>